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A6" w:rsidRDefault="00AC7DA6" w:rsidP="00AC7DA6">
      <w:pPr>
        <w:pStyle w:val="2"/>
        <w:pageBreakBefore/>
      </w:pPr>
      <w:bookmarkStart w:id="0" w:name="_Toc312069428"/>
      <w:bookmarkStart w:id="1" w:name="_Toc326240547"/>
      <w:bookmarkStart w:id="2" w:name="_Toc262628191"/>
      <w:bookmarkStart w:id="3" w:name="_GoBack"/>
      <w:bookmarkEnd w:id="3"/>
      <w:r w:rsidRPr="002549EF">
        <w:t>ЧИСЛЕННОСТЬ НАСЕЛЕНИЯ</w:t>
      </w:r>
      <w:bookmarkEnd w:id="0"/>
      <w:bookmarkEnd w:id="1"/>
      <w:r w:rsidR="00057F07">
        <w:t xml:space="preserve"> СМОЛЕНСКОЙ ОБЛАСТИ</w:t>
      </w:r>
      <w:r>
        <w:rPr>
          <w:vertAlign w:val="superscript"/>
        </w:rPr>
        <w:t>1</w:t>
      </w:r>
      <w:r w:rsidRPr="007F0B0F">
        <w:rPr>
          <w:vertAlign w:val="superscript"/>
        </w:rPr>
        <w:t>)</w:t>
      </w:r>
    </w:p>
    <w:bookmarkEnd w:id="2"/>
    <w:p w:rsidR="00AC7DA6" w:rsidRPr="00B67C75" w:rsidRDefault="00AC7DA6" w:rsidP="00AC7DA6">
      <w:pPr>
        <w:pStyle w:val="a7"/>
      </w:pPr>
      <w:r w:rsidRPr="00B67C75">
        <w:t>(</w:t>
      </w:r>
      <w:r w:rsidR="00517DEA">
        <w:t>на начало года</w:t>
      </w:r>
      <w:r w:rsidRPr="00B67C75">
        <w:t>)</w:t>
      </w:r>
    </w:p>
    <w:p w:rsidR="00AC7DA6" w:rsidRPr="00B67C75" w:rsidRDefault="00AC7DA6" w:rsidP="00AC7DA6"/>
    <w:tbl>
      <w:tblPr>
        <w:tblW w:w="907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768"/>
        <w:gridCol w:w="1396"/>
        <w:gridCol w:w="1396"/>
        <w:gridCol w:w="1500"/>
        <w:gridCol w:w="1500"/>
      </w:tblGrid>
      <w:tr w:rsidR="00AC7DA6" w:rsidTr="00B80044">
        <w:trPr>
          <w:cantSplit/>
          <w:tblHeader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6" w:rsidRDefault="00AC7DA6" w:rsidP="00B80044">
            <w:pPr>
              <w:pStyle w:val="a5"/>
            </w:pPr>
            <w:r>
              <w:t>Годы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6" w:rsidRDefault="00AC7DA6" w:rsidP="00B80044">
            <w:pPr>
              <w:pStyle w:val="a5"/>
              <w:rPr>
                <w:spacing w:val="-3"/>
              </w:rPr>
            </w:pPr>
            <w:r>
              <w:rPr>
                <w:spacing w:val="-3"/>
              </w:rPr>
              <w:t>Все население,</w:t>
            </w:r>
            <w:r>
              <w:rPr>
                <w:spacing w:val="-3"/>
              </w:rPr>
              <w:br/>
              <w:t>тыс.</w:t>
            </w:r>
            <w:r>
              <w:rPr>
                <w:spacing w:val="-3"/>
              </w:rPr>
              <w:br/>
              <w:t>человек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6" w:rsidRDefault="00AC7DA6" w:rsidP="00B80044">
            <w:pPr>
              <w:pStyle w:val="a5"/>
              <w:rPr>
                <w:spacing w:val="-3"/>
              </w:rPr>
            </w:pPr>
            <w:r>
              <w:rPr>
                <w:spacing w:val="-3"/>
              </w:rPr>
              <w:t>в том числе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6" w:rsidRDefault="00AC7DA6" w:rsidP="00B80044">
            <w:pPr>
              <w:pStyle w:val="a5"/>
              <w:rPr>
                <w:spacing w:val="-3"/>
              </w:rPr>
            </w:pPr>
            <w:r>
              <w:rPr>
                <w:spacing w:val="-3"/>
              </w:rPr>
              <w:t xml:space="preserve">В общей численности </w:t>
            </w:r>
            <w:r>
              <w:rPr>
                <w:spacing w:val="-3"/>
              </w:rPr>
              <w:br/>
              <w:t>населения, процентов</w:t>
            </w:r>
          </w:p>
        </w:tc>
      </w:tr>
      <w:tr w:rsidR="00AC7DA6" w:rsidTr="00B80044">
        <w:trPr>
          <w:cantSplit/>
          <w:tblHeader/>
          <w:jc w:val="center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6" w:rsidRDefault="00AC7DA6" w:rsidP="00B80044">
            <w:pPr>
              <w:pStyle w:val="a5"/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6" w:rsidRDefault="00AC7DA6" w:rsidP="00B80044">
            <w:pPr>
              <w:pStyle w:val="a5"/>
              <w:rPr>
                <w:spacing w:val="-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6" w:rsidRDefault="00AC7DA6" w:rsidP="00B80044">
            <w:pPr>
              <w:pStyle w:val="a5"/>
              <w:rPr>
                <w:spacing w:val="-3"/>
              </w:rPr>
            </w:pPr>
            <w:r>
              <w:rPr>
                <w:spacing w:val="-3"/>
              </w:rPr>
              <w:t>городское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6" w:rsidRDefault="00AC7DA6" w:rsidP="00B80044">
            <w:pPr>
              <w:pStyle w:val="a5"/>
              <w:rPr>
                <w:spacing w:val="-3"/>
              </w:rPr>
            </w:pPr>
            <w:r>
              <w:rPr>
                <w:spacing w:val="-3"/>
              </w:rPr>
              <w:t>сельское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6" w:rsidRDefault="00AC7DA6" w:rsidP="00B80044">
            <w:pPr>
              <w:pStyle w:val="a5"/>
              <w:rPr>
                <w:spacing w:val="-3"/>
              </w:rPr>
            </w:pPr>
            <w:r>
              <w:rPr>
                <w:spacing w:val="-3"/>
              </w:rPr>
              <w:t>городское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6" w:rsidRDefault="00AC7DA6" w:rsidP="00B80044">
            <w:pPr>
              <w:pStyle w:val="a5"/>
              <w:rPr>
                <w:spacing w:val="-3"/>
              </w:rPr>
            </w:pPr>
            <w:r>
              <w:rPr>
                <w:spacing w:val="-3"/>
              </w:rPr>
              <w:t>сельское</w:t>
            </w:r>
          </w:p>
        </w:tc>
      </w:tr>
      <w:tr w:rsidR="00517DEA" w:rsidTr="00B80044">
        <w:trPr>
          <w:jc w:val="center"/>
        </w:trPr>
        <w:tc>
          <w:tcPr>
            <w:tcW w:w="1512" w:type="dxa"/>
            <w:vAlign w:val="bottom"/>
          </w:tcPr>
          <w:p w:rsidR="00517DEA" w:rsidRDefault="00517DEA" w:rsidP="00B8004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768" w:type="dxa"/>
            <w:vAlign w:val="bottom"/>
          </w:tcPr>
          <w:p w:rsidR="00517DEA" w:rsidRDefault="004F5A06" w:rsidP="006A3532">
            <w:pPr>
              <w:pStyle w:val="a6"/>
              <w:ind w:right="227"/>
            </w:pPr>
            <w:r>
              <w:t>1082,2</w:t>
            </w:r>
          </w:p>
        </w:tc>
        <w:tc>
          <w:tcPr>
            <w:tcW w:w="1396" w:type="dxa"/>
            <w:vAlign w:val="bottom"/>
          </w:tcPr>
          <w:p w:rsidR="00517DEA" w:rsidRDefault="004F5A06" w:rsidP="00B80044">
            <w:pPr>
              <w:pStyle w:val="a6"/>
            </w:pPr>
            <w:r>
              <w:t>762,1</w:t>
            </w:r>
          </w:p>
        </w:tc>
        <w:tc>
          <w:tcPr>
            <w:tcW w:w="1396" w:type="dxa"/>
            <w:vAlign w:val="bottom"/>
          </w:tcPr>
          <w:p w:rsidR="00517DEA" w:rsidRDefault="004F5A06" w:rsidP="00B80044">
            <w:pPr>
              <w:pStyle w:val="a6"/>
            </w:pPr>
            <w:r>
              <w:t>320,1</w:t>
            </w:r>
          </w:p>
        </w:tc>
        <w:tc>
          <w:tcPr>
            <w:tcW w:w="1500" w:type="dxa"/>
            <w:vAlign w:val="bottom"/>
          </w:tcPr>
          <w:p w:rsidR="00517DEA" w:rsidRDefault="004F5A06" w:rsidP="00B80044">
            <w:pPr>
              <w:pStyle w:val="a6"/>
            </w:pPr>
            <w:r>
              <w:t>70,4</w:t>
            </w:r>
          </w:p>
        </w:tc>
        <w:tc>
          <w:tcPr>
            <w:tcW w:w="1500" w:type="dxa"/>
            <w:vAlign w:val="bottom"/>
          </w:tcPr>
          <w:p w:rsidR="00517DEA" w:rsidRDefault="004F5A06" w:rsidP="00B80044">
            <w:pPr>
              <w:pStyle w:val="a6"/>
            </w:pPr>
            <w:r>
              <w:t>29,6</w:t>
            </w:r>
          </w:p>
        </w:tc>
      </w:tr>
      <w:tr w:rsidR="00517DEA" w:rsidTr="00B80044">
        <w:trPr>
          <w:jc w:val="center"/>
        </w:trPr>
        <w:tc>
          <w:tcPr>
            <w:tcW w:w="1512" w:type="dxa"/>
            <w:vAlign w:val="bottom"/>
          </w:tcPr>
          <w:p w:rsidR="00517DEA" w:rsidRDefault="00517DEA" w:rsidP="00B8004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768" w:type="dxa"/>
            <w:vAlign w:val="bottom"/>
          </w:tcPr>
          <w:p w:rsidR="00517DEA" w:rsidRDefault="004F5A06" w:rsidP="006A3532">
            <w:pPr>
              <w:pStyle w:val="a6"/>
              <w:ind w:right="227"/>
            </w:pPr>
            <w:r>
              <w:t>1063,3</w:t>
            </w:r>
          </w:p>
        </w:tc>
        <w:tc>
          <w:tcPr>
            <w:tcW w:w="1396" w:type="dxa"/>
            <w:vAlign w:val="bottom"/>
          </w:tcPr>
          <w:p w:rsidR="00517DEA" w:rsidRDefault="004F5A06" w:rsidP="00B80044">
            <w:pPr>
              <w:pStyle w:val="a6"/>
            </w:pPr>
            <w:r>
              <w:t>751,3</w:t>
            </w:r>
          </w:p>
        </w:tc>
        <w:tc>
          <w:tcPr>
            <w:tcW w:w="1396" w:type="dxa"/>
            <w:vAlign w:val="bottom"/>
          </w:tcPr>
          <w:p w:rsidR="00517DEA" w:rsidRDefault="004F5A06" w:rsidP="00B80044">
            <w:pPr>
              <w:pStyle w:val="a6"/>
            </w:pPr>
            <w:r>
              <w:t>312,0</w:t>
            </w:r>
          </w:p>
        </w:tc>
        <w:tc>
          <w:tcPr>
            <w:tcW w:w="1500" w:type="dxa"/>
            <w:vAlign w:val="bottom"/>
          </w:tcPr>
          <w:p w:rsidR="00517DEA" w:rsidRDefault="004F5A06" w:rsidP="00B80044">
            <w:pPr>
              <w:pStyle w:val="a6"/>
            </w:pPr>
            <w:r>
              <w:t>70,7</w:t>
            </w:r>
          </w:p>
        </w:tc>
        <w:tc>
          <w:tcPr>
            <w:tcW w:w="1500" w:type="dxa"/>
            <w:vAlign w:val="bottom"/>
          </w:tcPr>
          <w:p w:rsidR="00517DEA" w:rsidRDefault="004F5A06" w:rsidP="00B80044">
            <w:pPr>
              <w:pStyle w:val="a6"/>
            </w:pPr>
            <w:r>
              <w:t>29,3</w:t>
            </w:r>
          </w:p>
        </w:tc>
      </w:tr>
      <w:tr w:rsidR="00517DEA" w:rsidTr="00B80044">
        <w:trPr>
          <w:jc w:val="center"/>
        </w:trPr>
        <w:tc>
          <w:tcPr>
            <w:tcW w:w="1512" w:type="dxa"/>
            <w:vAlign w:val="bottom"/>
          </w:tcPr>
          <w:p w:rsidR="00517DEA" w:rsidRDefault="00517DEA" w:rsidP="00B8004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768" w:type="dxa"/>
            <w:vAlign w:val="bottom"/>
          </w:tcPr>
          <w:p w:rsidR="00517DEA" w:rsidRDefault="004F5A06" w:rsidP="006A3532">
            <w:pPr>
              <w:pStyle w:val="a6"/>
              <w:ind w:right="227"/>
            </w:pPr>
            <w:r>
              <w:t>1045,9</w:t>
            </w:r>
          </w:p>
        </w:tc>
        <w:tc>
          <w:tcPr>
            <w:tcW w:w="1396" w:type="dxa"/>
            <w:vAlign w:val="bottom"/>
          </w:tcPr>
          <w:p w:rsidR="00517DEA" w:rsidRDefault="004F5A06" w:rsidP="00B80044">
            <w:pPr>
              <w:pStyle w:val="a6"/>
            </w:pPr>
            <w:r>
              <w:t>741,6</w:t>
            </w:r>
          </w:p>
        </w:tc>
        <w:tc>
          <w:tcPr>
            <w:tcW w:w="1396" w:type="dxa"/>
            <w:vAlign w:val="bottom"/>
          </w:tcPr>
          <w:p w:rsidR="00517DEA" w:rsidRDefault="004F5A06" w:rsidP="00B80044">
            <w:pPr>
              <w:pStyle w:val="a6"/>
            </w:pPr>
            <w:r>
              <w:t>304,3</w:t>
            </w:r>
          </w:p>
        </w:tc>
        <w:tc>
          <w:tcPr>
            <w:tcW w:w="1500" w:type="dxa"/>
            <w:vAlign w:val="bottom"/>
          </w:tcPr>
          <w:p w:rsidR="00517DEA" w:rsidRDefault="004F5A06" w:rsidP="00B80044">
            <w:pPr>
              <w:pStyle w:val="a6"/>
            </w:pPr>
            <w:r>
              <w:t>70,9</w:t>
            </w:r>
          </w:p>
        </w:tc>
        <w:tc>
          <w:tcPr>
            <w:tcW w:w="1500" w:type="dxa"/>
            <w:vAlign w:val="bottom"/>
          </w:tcPr>
          <w:p w:rsidR="00517DEA" w:rsidRDefault="004F5A06" w:rsidP="00B80044">
            <w:pPr>
              <w:pStyle w:val="a6"/>
            </w:pPr>
            <w:r>
              <w:t>29,1</w:t>
            </w:r>
          </w:p>
        </w:tc>
      </w:tr>
      <w:tr w:rsidR="00517DEA" w:rsidTr="00B80044">
        <w:trPr>
          <w:jc w:val="center"/>
        </w:trPr>
        <w:tc>
          <w:tcPr>
            <w:tcW w:w="1512" w:type="dxa"/>
            <w:vAlign w:val="bottom"/>
          </w:tcPr>
          <w:p w:rsidR="00517DEA" w:rsidRDefault="00517DEA" w:rsidP="00B8004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768" w:type="dxa"/>
            <w:vAlign w:val="bottom"/>
          </w:tcPr>
          <w:p w:rsidR="00517DEA" w:rsidRPr="004F5A06" w:rsidRDefault="004F5A06" w:rsidP="006A3532">
            <w:pPr>
              <w:pStyle w:val="a6"/>
              <w:ind w:right="227"/>
            </w:pPr>
            <w:r>
              <w:rPr>
                <w:lang w:val="en-US"/>
              </w:rPr>
              <w:t>1039</w:t>
            </w:r>
            <w:r>
              <w:t>,1</w:t>
            </w:r>
          </w:p>
        </w:tc>
        <w:tc>
          <w:tcPr>
            <w:tcW w:w="1396" w:type="dxa"/>
            <w:vAlign w:val="bottom"/>
          </w:tcPr>
          <w:p w:rsidR="00517DEA" w:rsidRDefault="004F5A06" w:rsidP="004F5A06">
            <w:pPr>
              <w:pStyle w:val="a6"/>
            </w:pPr>
            <w:r>
              <w:t>740,7</w:t>
            </w:r>
          </w:p>
        </w:tc>
        <w:tc>
          <w:tcPr>
            <w:tcW w:w="1396" w:type="dxa"/>
            <w:vAlign w:val="bottom"/>
          </w:tcPr>
          <w:p w:rsidR="00517DEA" w:rsidRDefault="004F5A06" w:rsidP="00B80044">
            <w:pPr>
              <w:pStyle w:val="a6"/>
            </w:pPr>
            <w:r>
              <w:t>298,4</w:t>
            </w:r>
          </w:p>
        </w:tc>
        <w:tc>
          <w:tcPr>
            <w:tcW w:w="1500" w:type="dxa"/>
            <w:vAlign w:val="bottom"/>
          </w:tcPr>
          <w:p w:rsidR="00517DEA" w:rsidRDefault="004F5A06" w:rsidP="00B80044">
            <w:pPr>
              <w:pStyle w:val="a6"/>
            </w:pPr>
            <w:r>
              <w:t>71,3</w:t>
            </w:r>
          </w:p>
        </w:tc>
        <w:tc>
          <w:tcPr>
            <w:tcW w:w="1500" w:type="dxa"/>
            <w:vAlign w:val="bottom"/>
          </w:tcPr>
          <w:p w:rsidR="00517DEA" w:rsidRDefault="004F5A06" w:rsidP="00B80044">
            <w:pPr>
              <w:pStyle w:val="a6"/>
            </w:pPr>
            <w:r>
              <w:t>28,7</w:t>
            </w:r>
          </w:p>
        </w:tc>
      </w:tr>
      <w:tr w:rsidR="00AC7DA6" w:rsidTr="00B80044">
        <w:trPr>
          <w:jc w:val="center"/>
        </w:trPr>
        <w:tc>
          <w:tcPr>
            <w:tcW w:w="1512" w:type="dxa"/>
            <w:vAlign w:val="bottom"/>
          </w:tcPr>
          <w:p w:rsidR="00AC7DA6" w:rsidRPr="0086546D" w:rsidRDefault="00AC7DA6" w:rsidP="00B80044">
            <w:pPr>
              <w:pStyle w:val="a3"/>
            </w:pPr>
            <w:r>
              <w:t>2005</w:t>
            </w:r>
          </w:p>
        </w:tc>
        <w:tc>
          <w:tcPr>
            <w:tcW w:w="1768" w:type="dxa"/>
            <w:vAlign w:val="bottom"/>
          </w:tcPr>
          <w:p w:rsidR="00AC7DA6" w:rsidRDefault="00AC7DA6" w:rsidP="006A3532">
            <w:pPr>
              <w:pStyle w:val="a6"/>
              <w:ind w:right="227"/>
            </w:pPr>
            <w:r>
              <w:t>1032,3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732,0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300,3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70,9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29,1</w:t>
            </w:r>
          </w:p>
        </w:tc>
      </w:tr>
      <w:tr w:rsidR="00AC7DA6" w:rsidTr="00B80044">
        <w:trPr>
          <w:jc w:val="center"/>
        </w:trPr>
        <w:tc>
          <w:tcPr>
            <w:tcW w:w="1512" w:type="dxa"/>
            <w:vAlign w:val="bottom"/>
          </w:tcPr>
          <w:p w:rsidR="00AC7DA6" w:rsidRPr="0086546D" w:rsidRDefault="00AC7DA6" w:rsidP="00B80044">
            <w:pPr>
              <w:pStyle w:val="a3"/>
            </w:pPr>
            <w:r>
              <w:t>2006</w:t>
            </w:r>
          </w:p>
        </w:tc>
        <w:tc>
          <w:tcPr>
            <w:tcW w:w="1768" w:type="dxa"/>
            <w:vAlign w:val="bottom"/>
          </w:tcPr>
          <w:p w:rsidR="00AC7DA6" w:rsidRDefault="00AC7DA6" w:rsidP="006A3532">
            <w:pPr>
              <w:pStyle w:val="a6"/>
              <w:ind w:right="227"/>
            </w:pPr>
            <w:r>
              <w:t>1025,4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731,4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294,0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71,3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28,7</w:t>
            </w:r>
          </w:p>
        </w:tc>
      </w:tr>
      <w:tr w:rsidR="00AC7DA6" w:rsidTr="00B80044">
        <w:trPr>
          <w:jc w:val="center"/>
        </w:trPr>
        <w:tc>
          <w:tcPr>
            <w:tcW w:w="1512" w:type="dxa"/>
            <w:vAlign w:val="bottom"/>
          </w:tcPr>
          <w:p w:rsidR="00AC7DA6" w:rsidRPr="0086546D" w:rsidRDefault="00AC7DA6" w:rsidP="00B80044">
            <w:pPr>
              <w:pStyle w:val="a3"/>
            </w:pPr>
            <w:r>
              <w:t>2007</w:t>
            </w:r>
          </w:p>
        </w:tc>
        <w:tc>
          <w:tcPr>
            <w:tcW w:w="1768" w:type="dxa"/>
            <w:vAlign w:val="bottom"/>
          </w:tcPr>
          <w:p w:rsidR="00AC7DA6" w:rsidRDefault="00AC7DA6" w:rsidP="006A3532">
            <w:pPr>
              <w:pStyle w:val="a6"/>
              <w:ind w:right="227"/>
            </w:pPr>
            <w:r>
              <w:t>1017,9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730,9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287,0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71,8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28,2</w:t>
            </w:r>
          </w:p>
        </w:tc>
      </w:tr>
      <w:tr w:rsidR="00AC7DA6" w:rsidTr="00B80044">
        <w:trPr>
          <w:jc w:val="center"/>
        </w:trPr>
        <w:tc>
          <w:tcPr>
            <w:tcW w:w="1512" w:type="dxa"/>
            <w:vAlign w:val="bottom"/>
          </w:tcPr>
          <w:p w:rsidR="00AC7DA6" w:rsidRPr="0086546D" w:rsidRDefault="00AC7DA6" w:rsidP="00B80044">
            <w:pPr>
              <w:pStyle w:val="a3"/>
            </w:pPr>
            <w:r>
              <w:t>2008</w:t>
            </w:r>
          </w:p>
        </w:tc>
        <w:tc>
          <w:tcPr>
            <w:tcW w:w="1768" w:type="dxa"/>
            <w:vAlign w:val="bottom"/>
          </w:tcPr>
          <w:p w:rsidR="00AC7DA6" w:rsidRDefault="00AC7DA6" w:rsidP="006A3532">
            <w:pPr>
              <w:pStyle w:val="a6"/>
              <w:ind w:right="227"/>
            </w:pPr>
            <w:r>
              <w:t>1009,0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727,0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282,0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72,0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28,0</w:t>
            </w:r>
          </w:p>
        </w:tc>
      </w:tr>
      <w:tr w:rsidR="00AC7DA6" w:rsidTr="00B80044">
        <w:trPr>
          <w:jc w:val="center"/>
        </w:trPr>
        <w:tc>
          <w:tcPr>
            <w:tcW w:w="1512" w:type="dxa"/>
            <w:vAlign w:val="bottom"/>
          </w:tcPr>
          <w:p w:rsidR="00AC7DA6" w:rsidRPr="0086546D" w:rsidRDefault="00AC7DA6" w:rsidP="00B80044">
            <w:pPr>
              <w:pStyle w:val="a3"/>
            </w:pPr>
            <w:r>
              <w:t>2009</w:t>
            </w:r>
          </w:p>
        </w:tc>
        <w:tc>
          <w:tcPr>
            <w:tcW w:w="1768" w:type="dxa"/>
            <w:vAlign w:val="bottom"/>
          </w:tcPr>
          <w:p w:rsidR="00AC7DA6" w:rsidRDefault="00AC7DA6" w:rsidP="006A3532">
            <w:pPr>
              <w:pStyle w:val="a6"/>
              <w:ind w:right="227"/>
            </w:pPr>
            <w:r>
              <w:t>1000,7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723,1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277,6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72,3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27,7</w:t>
            </w:r>
          </w:p>
        </w:tc>
      </w:tr>
      <w:tr w:rsidR="00AC7DA6" w:rsidTr="00B80044">
        <w:trPr>
          <w:jc w:val="center"/>
        </w:trPr>
        <w:tc>
          <w:tcPr>
            <w:tcW w:w="1512" w:type="dxa"/>
            <w:vAlign w:val="bottom"/>
          </w:tcPr>
          <w:p w:rsidR="00AC7DA6" w:rsidRDefault="00AC7DA6" w:rsidP="00B80044">
            <w:pPr>
              <w:pStyle w:val="a3"/>
            </w:pPr>
            <w:r>
              <w:t>2010</w:t>
            </w:r>
          </w:p>
        </w:tc>
        <w:tc>
          <w:tcPr>
            <w:tcW w:w="1768" w:type="dxa"/>
            <w:vAlign w:val="bottom"/>
          </w:tcPr>
          <w:p w:rsidR="00AC7DA6" w:rsidRDefault="00AC7DA6" w:rsidP="006A3532">
            <w:pPr>
              <w:pStyle w:val="a6"/>
              <w:ind w:right="227"/>
            </w:pPr>
            <w:r>
              <w:t>993,0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719,2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273,8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72,4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27,6</w:t>
            </w:r>
          </w:p>
        </w:tc>
      </w:tr>
      <w:tr w:rsidR="00AC7DA6" w:rsidTr="00B80044">
        <w:trPr>
          <w:jc w:val="center"/>
        </w:trPr>
        <w:tc>
          <w:tcPr>
            <w:tcW w:w="1512" w:type="dxa"/>
            <w:vAlign w:val="bottom"/>
          </w:tcPr>
          <w:p w:rsidR="00AC7DA6" w:rsidRDefault="00AC7DA6" w:rsidP="00B8004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768" w:type="dxa"/>
            <w:vAlign w:val="bottom"/>
          </w:tcPr>
          <w:p w:rsidR="00AC7DA6" w:rsidRPr="005476D3" w:rsidRDefault="00AC7DA6" w:rsidP="006A3532">
            <w:pPr>
              <w:pStyle w:val="a6"/>
              <w:ind w:right="227"/>
            </w:pPr>
            <w:r>
              <w:rPr>
                <w:lang w:val="en-US"/>
              </w:rPr>
              <w:t>982</w:t>
            </w:r>
            <w:r>
              <w:t>,9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714,7</w:t>
            </w:r>
          </w:p>
        </w:tc>
        <w:tc>
          <w:tcPr>
            <w:tcW w:w="1396" w:type="dxa"/>
            <w:vAlign w:val="bottom"/>
          </w:tcPr>
          <w:p w:rsidR="00AC7DA6" w:rsidRDefault="00AC7DA6" w:rsidP="00B80044">
            <w:pPr>
              <w:pStyle w:val="a6"/>
            </w:pPr>
            <w:r>
              <w:t>268,2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72,7</w:t>
            </w:r>
          </w:p>
        </w:tc>
        <w:tc>
          <w:tcPr>
            <w:tcW w:w="1500" w:type="dxa"/>
            <w:vAlign w:val="bottom"/>
          </w:tcPr>
          <w:p w:rsidR="00AC7DA6" w:rsidRDefault="00AC7DA6" w:rsidP="00B80044">
            <w:pPr>
              <w:pStyle w:val="a6"/>
            </w:pPr>
            <w:r>
              <w:t>27,3</w:t>
            </w:r>
          </w:p>
        </w:tc>
      </w:tr>
      <w:tr w:rsidR="00AC7DA6" w:rsidTr="007E46ED">
        <w:trPr>
          <w:jc w:val="center"/>
        </w:trPr>
        <w:tc>
          <w:tcPr>
            <w:tcW w:w="1512" w:type="dxa"/>
            <w:vAlign w:val="bottom"/>
          </w:tcPr>
          <w:p w:rsidR="00AC7DA6" w:rsidRDefault="00AC7DA6" w:rsidP="00B8004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768" w:type="dxa"/>
            <w:vAlign w:val="bottom"/>
          </w:tcPr>
          <w:p w:rsidR="00AC7DA6" w:rsidRPr="00B778CC" w:rsidRDefault="00AC7DA6" w:rsidP="00CE19AE">
            <w:pPr>
              <w:pStyle w:val="a6"/>
              <w:ind w:right="227"/>
              <w:rPr>
                <w:color w:val="auto"/>
              </w:rPr>
            </w:pPr>
            <w:r w:rsidRPr="00B778CC">
              <w:rPr>
                <w:color w:val="auto"/>
              </w:rPr>
              <w:t>9</w:t>
            </w:r>
            <w:r w:rsidR="00CE19AE" w:rsidRPr="00B778CC">
              <w:rPr>
                <w:color w:val="auto"/>
              </w:rPr>
              <w:t>78,3</w:t>
            </w:r>
          </w:p>
        </w:tc>
        <w:tc>
          <w:tcPr>
            <w:tcW w:w="1396" w:type="dxa"/>
            <w:vAlign w:val="bottom"/>
          </w:tcPr>
          <w:p w:rsidR="00AC7DA6" w:rsidRPr="00B778CC" w:rsidRDefault="00AC7DA6" w:rsidP="00CE19AE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711,</w:t>
            </w:r>
            <w:r w:rsidR="00CE19AE" w:rsidRPr="00B778CC">
              <w:rPr>
                <w:color w:val="auto"/>
              </w:rPr>
              <w:t>6</w:t>
            </w:r>
          </w:p>
        </w:tc>
        <w:tc>
          <w:tcPr>
            <w:tcW w:w="1396" w:type="dxa"/>
            <w:vAlign w:val="bottom"/>
          </w:tcPr>
          <w:p w:rsidR="00AC7DA6" w:rsidRPr="00B778CC" w:rsidRDefault="00AC7DA6" w:rsidP="00CE19AE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26</w:t>
            </w:r>
            <w:r w:rsidR="00CE19AE" w:rsidRPr="00B778CC">
              <w:rPr>
                <w:color w:val="auto"/>
              </w:rPr>
              <w:t>6</w:t>
            </w:r>
            <w:r w:rsidRPr="00B778CC">
              <w:rPr>
                <w:color w:val="auto"/>
              </w:rPr>
              <w:t>,</w:t>
            </w:r>
            <w:r w:rsidR="00CE19AE" w:rsidRPr="00B778CC">
              <w:rPr>
                <w:color w:val="auto"/>
              </w:rPr>
              <w:t>7</w:t>
            </w:r>
          </w:p>
        </w:tc>
        <w:tc>
          <w:tcPr>
            <w:tcW w:w="1500" w:type="dxa"/>
            <w:vAlign w:val="bottom"/>
          </w:tcPr>
          <w:p w:rsidR="00AC7DA6" w:rsidRPr="00B778CC" w:rsidRDefault="00AC7DA6" w:rsidP="00CE19AE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72,</w:t>
            </w:r>
            <w:r w:rsidR="00CE19AE" w:rsidRPr="00B778CC">
              <w:rPr>
                <w:color w:val="auto"/>
              </w:rPr>
              <w:t>7</w:t>
            </w:r>
          </w:p>
        </w:tc>
        <w:tc>
          <w:tcPr>
            <w:tcW w:w="1500" w:type="dxa"/>
            <w:vAlign w:val="bottom"/>
          </w:tcPr>
          <w:p w:rsidR="00AC7DA6" w:rsidRPr="00B778CC" w:rsidRDefault="00AC7DA6" w:rsidP="00CE19AE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27,</w:t>
            </w:r>
            <w:r w:rsidR="00CE19AE" w:rsidRPr="00B778CC">
              <w:rPr>
                <w:color w:val="auto"/>
              </w:rPr>
              <w:t>3</w:t>
            </w:r>
          </w:p>
        </w:tc>
      </w:tr>
      <w:tr w:rsidR="007E46ED" w:rsidTr="00CC4733">
        <w:trPr>
          <w:jc w:val="center"/>
        </w:trPr>
        <w:tc>
          <w:tcPr>
            <w:tcW w:w="1512" w:type="dxa"/>
            <w:vAlign w:val="bottom"/>
          </w:tcPr>
          <w:p w:rsidR="007E46ED" w:rsidRPr="007E46ED" w:rsidRDefault="007E46ED" w:rsidP="00B80044">
            <w:pPr>
              <w:pStyle w:val="a3"/>
            </w:pPr>
            <w:r>
              <w:t>2013</w:t>
            </w:r>
          </w:p>
        </w:tc>
        <w:tc>
          <w:tcPr>
            <w:tcW w:w="1768" w:type="dxa"/>
            <w:vAlign w:val="bottom"/>
          </w:tcPr>
          <w:p w:rsidR="007E46ED" w:rsidRPr="00B778CC" w:rsidRDefault="007E46ED" w:rsidP="00CE19AE">
            <w:pPr>
              <w:pStyle w:val="a6"/>
              <w:ind w:right="227"/>
              <w:rPr>
                <w:color w:val="auto"/>
              </w:rPr>
            </w:pPr>
            <w:r w:rsidRPr="00B778CC">
              <w:rPr>
                <w:color w:val="auto"/>
              </w:rPr>
              <w:t>97</w:t>
            </w:r>
            <w:r w:rsidR="00CE19AE" w:rsidRPr="00B778CC">
              <w:rPr>
                <w:color w:val="auto"/>
              </w:rPr>
              <w:t>0,8</w:t>
            </w:r>
          </w:p>
        </w:tc>
        <w:tc>
          <w:tcPr>
            <w:tcW w:w="1396" w:type="dxa"/>
            <w:vAlign w:val="bottom"/>
          </w:tcPr>
          <w:p w:rsidR="007E46ED" w:rsidRPr="00B778CC" w:rsidRDefault="007E46ED" w:rsidP="00CE19AE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70</w:t>
            </w:r>
            <w:r w:rsidR="00CE19AE" w:rsidRPr="00B778CC">
              <w:rPr>
                <w:color w:val="auto"/>
              </w:rPr>
              <w:t>5</w:t>
            </w:r>
            <w:r w:rsidRPr="00B778CC">
              <w:rPr>
                <w:color w:val="auto"/>
              </w:rPr>
              <w:t>,</w:t>
            </w:r>
            <w:r w:rsidR="00CE19AE" w:rsidRPr="00B778CC">
              <w:rPr>
                <w:color w:val="auto"/>
              </w:rPr>
              <w:t>0</w:t>
            </w:r>
          </w:p>
        </w:tc>
        <w:tc>
          <w:tcPr>
            <w:tcW w:w="1396" w:type="dxa"/>
            <w:vAlign w:val="bottom"/>
          </w:tcPr>
          <w:p w:rsidR="007E46ED" w:rsidRPr="00B778CC" w:rsidRDefault="007E46ED" w:rsidP="00CE19AE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26</w:t>
            </w:r>
            <w:r w:rsidR="00CE19AE" w:rsidRPr="00B778CC">
              <w:rPr>
                <w:color w:val="auto"/>
              </w:rPr>
              <w:t>5</w:t>
            </w:r>
            <w:r w:rsidRPr="00B778CC">
              <w:rPr>
                <w:color w:val="auto"/>
              </w:rPr>
              <w:t>,</w:t>
            </w:r>
            <w:r w:rsidR="00CE19AE" w:rsidRPr="00B778CC">
              <w:rPr>
                <w:color w:val="auto"/>
              </w:rPr>
              <w:t>8</w:t>
            </w:r>
          </w:p>
        </w:tc>
        <w:tc>
          <w:tcPr>
            <w:tcW w:w="1500" w:type="dxa"/>
            <w:vAlign w:val="bottom"/>
          </w:tcPr>
          <w:p w:rsidR="007E46ED" w:rsidRPr="00B778CC" w:rsidRDefault="007E46ED" w:rsidP="00CE19AE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72,</w:t>
            </w:r>
            <w:r w:rsidR="00CE19AE" w:rsidRPr="00B778CC">
              <w:rPr>
                <w:color w:val="auto"/>
              </w:rPr>
              <w:t>6</w:t>
            </w:r>
          </w:p>
        </w:tc>
        <w:tc>
          <w:tcPr>
            <w:tcW w:w="1500" w:type="dxa"/>
            <w:vAlign w:val="bottom"/>
          </w:tcPr>
          <w:p w:rsidR="007E46ED" w:rsidRPr="00B778CC" w:rsidRDefault="007E46ED" w:rsidP="00CE19AE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27,</w:t>
            </w:r>
            <w:r w:rsidR="00CE19AE" w:rsidRPr="00B778CC">
              <w:rPr>
                <w:color w:val="auto"/>
              </w:rPr>
              <w:t>4</w:t>
            </w:r>
          </w:p>
        </w:tc>
      </w:tr>
      <w:tr w:rsidR="00CC4733" w:rsidTr="00415D4D">
        <w:trPr>
          <w:jc w:val="center"/>
        </w:trPr>
        <w:tc>
          <w:tcPr>
            <w:tcW w:w="1512" w:type="dxa"/>
            <w:vAlign w:val="bottom"/>
          </w:tcPr>
          <w:p w:rsidR="00CC4733" w:rsidRPr="00CC4733" w:rsidRDefault="00CC4733" w:rsidP="00B8004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768" w:type="dxa"/>
            <w:vAlign w:val="bottom"/>
          </w:tcPr>
          <w:p w:rsidR="00CC4733" w:rsidRPr="00B778CC" w:rsidRDefault="00CC4733" w:rsidP="00873809">
            <w:pPr>
              <w:pStyle w:val="a6"/>
              <w:ind w:right="227"/>
              <w:rPr>
                <w:color w:val="auto"/>
              </w:rPr>
            </w:pPr>
            <w:r w:rsidRPr="00B778CC">
              <w:rPr>
                <w:color w:val="auto"/>
                <w:lang w:val="en-US"/>
              </w:rPr>
              <w:t>96</w:t>
            </w:r>
            <w:r w:rsidR="00873809" w:rsidRPr="00B778CC">
              <w:rPr>
                <w:color w:val="auto"/>
              </w:rPr>
              <w:t>1,4</w:t>
            </w:r>
          </w:p>
        </w:tc>
        <w:tc>
          <w:tcPr>
            <w:tcW w:w="1396" w:type="dxa"/>
            <w:vAlign w:val="bottom"/>
          </w:tcPr>
          <w:p w:rsidR="00CC4733" w:rsidRPr="00B778CC" w:rsidRDefault="00CC4733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69</w:t>
            </w:r>
            <w:r w:rsidR="00873809" w:rsidRPr="00B778CC">
              <w:rPr>
                <w:color w:val="auto"/>
              </w:rPr>
              <w:t>8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4</w:t>
            </w:r>
          </w:p>
        </w:tc>
        <w:tc>
          <w:tcPr>
            <w:tcW w:w="1396" w:type="dxa"/>
            <w:vAlign w:val="bottom"/>
          </w:tcPr>
          <w:p w:rsidR="00CC4733" w:rsidRPr="00B778CC" w:rsidRDefault="00CC4733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</w:t>
            </w:r>
            <w:r w:rsidR="00873809" w:rsidRPr="00B778CC">
              <w:rPr>
                <w:color w:val="auto"/>
              </w:rPr>
              <w:t>63,0</w:t>
            </w:r>
          </w:p>
        </w:tc>
        <w:tc>
          <w:tcPr>
            <w:tcW w:w="1500" w:type="dxa"/>
            <w:vAlign w:val="bottom"/>
          </w:tcPr>
          <w:p w:rsidR="00CC4733" w:rsidRPr="00B778CC" w:rsidRDefault="00CC4733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72,</w:t>
            </w:r>
            <w:r w:rsidR="00873809" w:rsidRPr="00B778CC">
              <w:rPr>
                <w:color w:val="auto"/>
              </w:rPr>
              <w:t>6</w:t>
            </w:r>
          </w:p>
        </w:tc>
        <w:tc>
          <w:tcPr>
            <w:tcW w:w="1500" w:type="dxa"/>
            <w:vAlign w:val="bottom"/>
          </w:tcPr>
          <w:p w:rsidR="00CC4733" w:rsidRPr="00B778CC" w:rsidRDefault="00CC4733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27,</w:t>
            </w:r>
            <w:r w:rsidR="00873809" w:rsidRPr="00B778CC">
              <w:rPr>
                <w:color w:val="auto"/>
              </w:rPr>
              <w:t>4</w:t>
            </w:r>
          </w:p>
        </w:tc>
      </w:tr>
      <w:tr w:rsidR="00415D4D" w:rsidTr="008244F2">
        <w:trPr>
          <w:jc w:val="center"/>
        </w:trPr>
        <w:tc>
          <w:tcPr>
            <w:tcW w:w="1512" w:type="dxa"/>
            <w:vAlign w:val="bottom"/>
          </w:tcPr>
          <w:p w:rsidR="00415D4D" w:rsidRPr="00415D4D" w:rsidRDefault="00415D4D" w:rsidP="00B80044">
            <w:pPr>
              <w:pStyle w:val="a3"/>
            </w:pPr>
            <w:r>
              <w:t>2015</w:t>
            </w:r>
          </w:p>
        </w:tc>
        <w:tc>
          <w:tcPr>
            <w:tcW w:w="1768" w:type="dxa"/>
            <w:vAlign w:val="bottom"/>
          </w:tcPr>
          <w:p w:rsidR="00415D4D" w:rsidRPr="00B778CC" w:rsidRDefault="00415D4D" w:rsidP="00873809">
            <w:pPr>
              <w:pStyle w:val="a6"/>
              <w:ind w:right="227"/>
              <w:rPr>
                <w:color w:val="auto"/>
              </w:rPr>
            </w:pPr>
            <w:r w:rsidRPr="00B778CC">
              <w:rPr>
                <w:color w:val="auto"/>
              </w:rPr>
              <w:t>9</w:t>
            </w:r>
            <w:r w:rsidR="00873809" w:rsidRPr="00B778CC">
              <w:rPr>
                <w:color w:val="auto"/>
              </w:rPr>
              <w:t>56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1</w:t>
            </w:r>
          </w:p>
        </w:tc>
        <w:tc>
          <w:tcPr>
            <w:tcW w:w="1396" w:type="dxa"/>
            <w:vAlign w:val="bottom"/>
          </w:tcPr>
          <w:p w:rsidR="00415D4D" w:rsidRPr="00B778CC" w:rsidRDefault="00415D4D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69</w:t>
            </w:r>
            <w:r w:rsidR="00873809" w:rsidRPr="00B778CC">
              <w:rPr>
                <w:color w:val="auto"/>
              </w:rPr>
              <w:t>3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3</w:t>
            </w:r>
          </w:p>
        </w:tc>
        <w:tc>
          <w:tcPr>
            <w:tcW w:w="1396" w:type="dxa"/>
            <w:vAlign w:val="bottom"/>
          </w:tcPr>
          <w:p w:rsidR="00415D4D" w:rsidRPr="00B778CC" w:rsidRDefault="00415D4D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</w:t>
            </w:r>
            <w:r w:rsidR="00873809" w:rsidRPr="00B778CC">
              <w:rPr>
                <w:color w:val="auto"/>
              </w:rPr>
              <w:t>62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8</w:t>
            </w:r>
          </w:p>
        </w:tc>
        <w:tc>
          <w:tcPr>
            <w:tcW w:w="1500" w:type="dxa"/>
            <w:vAlign w:val="bottom"/>
          </w:tcPr>
          <w:p w:rsidR="00415D4D" w:rsidRPr="00B778CC" w:rsidRDefault="00415D4D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72,</w:t>
            </w:r>
            <w:r w:rsidR="00873809" w:rsidRPr="00B778CC">
              <w:rPr>
                <w:color w:val="auto"/>
              </w:rPr>
              <w:t>5</w:t>
            </w:r>
          </w:p>
        </w:tc>
        <w:tc>
          <w:tcPr>
            <w:tcW w:w="1500" w:type="dxa"/>
            <w:vAlign w:val="bottom"/>
          </w:tcPr>
          <w:p w:rsidR="00415D4D" w:rsidRPr="00B778CC" w:rsidRDefault="00415D4D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</w:t>
            </w:r>
            <w:r w:rsidR="00873809" w:rsidRPr="00B778CC">
              <w:rPr>
                <w:color w:val="auto"/>
              </w:rPr>
              <w:t>7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5</w:t>
            </w:r>
          </w:p>
        </w:tc>
      </w:tr>
      <w:tr w:rsidR="008244F2" w:rsidTr="00976645">
        <w:trPr>
          <w:jc w:val="center"/>
        </w:trPr>
        <w:tc>
          <w:tcPr>
            <w:tcW w:w="1512" w:type="dxa"/>
            <w:vAlign w:val="bottom"/>
          </w:tcPr>
          <w:p w:rsidR="008244F2" w:rsidRDefault="008244F2" w:rsidP="00B80044">
            <w:pPr>
              <w:pStyle w:val="a3"/>
            </w:pPr>
            <w:r>
              <w:t>2016</w:t>
            </w:r>
          </w:p>
        </w:tc>
        <w:tc>
          <w:tcPr>
            <w:tcW w:w="1768" w:type="dxa"/>
            <w:vAlign w:val="bottom"/>
          </w:tcPr>
          <w:p w:rsidR="008244F2" w:rsidRPr="00B778CC" w:rsidRDefault="008244F2" w:rsidP="00873809">
            <w:pPr>
              <w:pStyle w:val="a6"/>
              <w:ind w:right="227"/>
              <w:rPr>
                <w:color w:val="auto"/>
              </w:rPr>
            </w:pPr>
            <w:r w:rsidRPr="00B778CC">
              <w:rPr>
                <w:color w:val="auto"/>
              </w:rPr>
              <w:t>9</w:t>
            </w:r>
            <w:r w:rsidR="00873809" w:rsidRPr="00B778CC">
              <w:rPr>
                <w:color w:val="auto"/>
              </w:rPr>
              <w:t>4</w:t>
            </w:r>
            <w:r w:rsidRPr="00B778CC">
              <w:rPr>
                <w:color w:val="auto"/>
              </w:rPr>
              <w:t>8,</w:t>
            </w:r>
            <w:r w:rsidR="00873809" w:rsidRPr="00B778CC">
              <w:rPr>
                <w:color w:val="auto"/>
              </w:rPr>
              <w:t>0</w:t>
            </w:r>
          </w:p>
        </w:tc>
        <w:tc>
          <w:tcPr>
            <w:tcW w:w="1396" w:type="dxa"/>
            <w:vAlign w:val="bottom"/>
          </w:tcPr>
          <w:p w:rsidR="008244F2" w:rsidRPr="00B778CC" w:rsidRDefault="008244F2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6</w:t>
            </w:r>
            <w:r w:rsidR="00873809" w:rsidRPr="00B778CC">
              <w:rPr>
                <w:color w:val="auto"/>
              </w:rPr>
              <w:t>87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3</w:t>
            </w:r>
          </w:p>
        </w:tc>
        <w:tc>
          <w:tcPr>
            <w:tcW w:w="1396" w:type="dxa"/>
            <w:vAlign w:val="bottom"/>
          </w:tcPr>
          <w:p w:rsidR="008244F2" w:rsidRPr="00B778CC" w:rsidRDefault="008244F2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26</w:t>
            </w:r>
            <w:r w:rsidR="00873809" w:rsidRPr="00B778CC">
              <w:rPr>
                <w:color w:val="auto"/>
              </w:rPr>
              <w:t>0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7</w:t>
            </w:r>
          </w:p>
        </w:tc>
        <w:tc>
          <w:tcPr>
            <w:tcW w:w="1500" w:type="dxa"/>
            <w:vAlign w:val="bottom"/>
          </w:tcPr>
          <w:p w:rsidR="008244F2" w:rsidRPr="00B778CC" w:rsidRDefault="008244F2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72,</w:t>
            </w:r>
            <w:r w:rsidR="00873809" w:rsidRPr="00B778CC">
              <w:rPr>
                <w:color w:val="auto"/>
              </w:rPr>
              <w:t>5</w:t>
            </w:r>
          </w:p>
        </w:tc>
        <w:tc>
          <w:tcPr>
            <w:tcW w:w="1500" w:type="dxa"/>
            <w:vAlign w:val="bottom"/>
          </w:tcPr>
          <w:p w:rsidR="008244F2" w:rsidRPr="00B778CC" w:rsidRDefault="008244F2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</w:t>
            </w:r>
            <w:r w:rsidR="00873809" w:rsidRPr="00B778CC">
              <w:rPr>
                <w:color w:val="auto"/>
              </w:rPr>
              <w:t>7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5</w:t>
            </w:r>
          </w:p>
        </w:tc>
      </w:tr>
      <w:tr w:rsidR="00976645" w:rsidTr="001B0298">
        <w:trPr>
          <w:jc w:val="center"/>
        </w:trPr>
        <w:tc>
          <w:tcPr>
            <w:tcW w:w="1512" w:type="dxa"/>
            <w:vAlign w:val="bottom"/>
          </w:tcPr>
          <w:p w:rsidR="00976645" w:rsidRDefault="00976645" w:rsidP="00B80044">
            <w:pPr>
              <w:pStyle w:val="a3"/>
            </w:pPr>
            <w:r>
              <w:t>2017</w:t>
            </w:r>
          </w:p>
        </w:tc>
        <w:tc>
          <w:tcPr>
            <w:tcW w:w="1768" w:type="dxa"/>
            <w:vAlign w:val="bottom"/>
          </w:tcPr>
          <w:p w:rsidR="00976645" w:rsidRPr="00B778CC" w:rsidRDefault="00976645" w:rsidP="00873809">
            <w:pPr>
              <w:pStyle w:val="a6"/>
              <w:ind w:right="227"/>
              <w:rPr>
                <w:color w:val="auto"/>
              </w:rPr>
            </w:pPr>
            <w:r w:rsidRPr="00B778CC">
              <w:rPr>
                <w:color w:val="auto"/>
              </w:rPr>
              <w:t>9</w:t>
            </w:r>
            <w:r w:rsidR="00873809" w:rsidRPr="00B778CC">
              <w:rPr>
                <w:color w:val="auto"/>
              </w:rPr>
              <w:t>40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6</w:t>
            </w:r>
          </w:p>
        </w:tc>
        <w:tc>
          <w:tcPr>
            <w:tcW w:w="1396" w:type="dxa"/>
            <w:vAlign w:val="bottom"/>
          </w:tcPr>
          <w:p w:rsidR="00976645" w:rsidRPr="00B778CC" w:rsidRDefault="00976645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68</w:t>
            </w:r>
            <w:r w:rsidR="00873809" w:rsidRPr="00B778CC">
              <w:rPr>
                <w:color w:val="auto"/>
              </w:rPr>
              <w:t>2,8</w:t>
            </w:r>
          </w:p>
        </w:tc>
        <w:tc>
          <w:tcPr>
            <w:tcW w:w="1396" w:type="dxa"/>
            <w:vAlign w:val="bottom"/>
          </w:tcPr>
          <w:p w:rsidR="00976645" w:rsidRPr="00B778CC" w:rsidRDefault="00976645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</w:t>
            </w:r>
            <w:r w:rsidR="00873809" w:rsidRPr="00B778CC">
              <w:rPr>
                <w:color w:val="auto"/>
              </w:rPr>
              <w:t>57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8</w:t>
            </w:r>
          </w:p>
        </w:tc>
        <w:tc>
          <w:tcPr>
            <w:tcW w:w="1500" w:type="dxa"/>
            <w:vAlign w:val="bottom"/>
          </w:tcPr>
          <w:p w:rsidR="00976645" w:rsidRPr="00B778CC" w:rsidRDefault="00976645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72,</w:t>
            </w:r>
            <w:r w:rsidR="00873809" w:rsidRPr="00B778CC">
              <w:rPr>
                <w:color w:val="auto"/>
              </w:rPr>
              <w:t>6</w:t>
            </w:r>
          </w:p>
        </w:tc>
        <w:tc>
          <w:tcPr>
            <w:tcW w:w="1500" w:type="dxa"/>
            <w:vAlign w:val="bottom"/>
          </w:tcPr>
          <w:p w:rsidR="00976645" w:rsidRPr="00B778CC" w:rsidRDefault="00976645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27,</w:t>
            </w:r>
            <w:r w:rsidR="00873809" w:rsidRPr="00B778CC">
              <w:rPr>
                <w:color w:val="auto"/>
              </w:rPr>
              <w:t>4</w:t>
            </w:r>
          </w:p>
        </w:tc>
      </w:tr>
      <w:tr w:rsidR="001B0298" w:rsidTr="00C30940">
        <w:trPr>
          <w:jc w:val="center"/>
        </w:trPr>
        <w:tc>
          <w:tcPr>
            <w:tcW w:w="1512" w:type="dxa"/>
            <w:vAlign w:val="bottom"/>
          </w:tcPr>
          <w:p w:rsidR="001B0298" w:rsidRDefault="001B0298" w:rsidP="00B80044">
            <w:pPr>
              <w:pStyle w:val="a3"/>
            </w:pPr>
            <w:r>
              <w:t>2018</w:t>
            </w:r>
          </w:p>
        </w:tc>
        <w:tc>
          <w:tcPr>
            <w:tcW w:w="1768" w:type="dxa"/>
            <w:vAlign w:val="bottom"/>
          </w:tcPr>
          <w:p w:rsidR="001B0298" w:rsidRPr="00B778CC" w:rsidRDefault="001B0298" w:rsidP="00873809">
            <w:pPr>
              <w:pStyle w:val="a6"/>
              <w:ind w:right="227"/>
              <w:rPr>
                <w:color w:val="auto"/>
              </w:rPr>
            </w:pPr>
            <w:r w:rsidRPr="00B778CC">
              <w:rPr>
                <w:color w:val="auto"/>
              </w:rPr>
              <w:t>9</w:t>
            </w:r>
            <w:r w:rsidR="00873809" w:rsidRPr="00B778CC">
              <w:rPr>
                <w:color w:val="auto"/>
              </w:rPr>
              <w:t>34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8</w:t>
            </w:r>
          </w:p>
        </w:tc>
        <w:tc>
          <w:tcPr>
            <w:tcW w:w="1396" w:type="dxa"/>
            <w:vAlign w:val="bottom"/>
          </w:tcPr>
          <w:p w:rsidR="001B0298" w:rsidRPr="00B778CC" w:rsidRDefault="001B0298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6</w:t>
            </w:r>
            <w:r w:rsidR="00873809" w:rsidRPr="00B778CC">
              <w:rPr>
                <w:color w:val="auto"/>
              </w:rPr>
              <w:t>76,7</w:t>
            </w:r>
          </w:p>
        </w:tc>
        <w:tc>
          <w:tcPr>
            <w:tcW w:w="1396" w:type="dxa"/>
            <w:vAlign w:val="bottom"/>
          </w:tcPr>
          <w:p w:rsidR="001B0298" w:rsidRPr="00B778CC" w:rsidRDefault="001B0298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</w:t>
            </w:r>
            <w:r w:rsidR="00873809" w:rsidRPr="00B778CC">
              <w:rPr>
                <w:color w:val="auto"/>
              </w:rPr>
              <w:t>58,0</w:t>
            </w:r>
          </w:p>
        </w:tc>
        <w:tc>
          <w:tcPr>
            <w:tcW w:w="1500" w:type="dxa"/>
            <w:vAlign w:val="bottom"/>
          </w:tcPr>
          <w:p w:rsidR="001B0298" w:rsidRPr="00B778CC" w:rsidRDefault="001B0298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</w:t>
            </w:r>
            <w:r w:rsidR="00873809" w:rsidRPr="00B778CC">
              <w:rPr>
                <w:color w:val="auto"/>
              </w:rPr>
              <w:t>2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4</w:t>
            </w:r>
          </w:p>
        </w:tc>
        <w:tc>
          <w:tcPr>
            <w:tcW w:w="1500" w:type="dxa"/>
            <w:vAlign w:val="bottom"/>
          </w:tcPr>
          <w:p w:rsidR="001B0298" w:rsidRPr="00B778CC" w:rsidRDefault="001B0298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</w:t>
            </w:r>
            <w:r w:rsidR="00873809" w:rsidRPr="00B778CC">
              <w:rPr>
                <w:color w:val="auto"/>
              </w:rPr>
              <w:t>7,6</w:t>
            </w:r>
          </w:p>
        </w:tc>
      </w:tr>
      <w:tr w:rsidR="00C30940" w:rsidTr="00C45D07">
        <w:trPr>
          <w:jc w:val="center"/>
        </w:trPr>
        <w:tc>
          <w:tcPr>
            <w:tcW w:w="1512" w:type="dxa"/>
            <w:vAlign w:val="bottom"/>
          </w:tcPr>
          <w:p w:rsidR="00C30940" w:rsidRPr="00C30940" w:rsidRDefault="00C30940" w:rsidP="00B8004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768" w:type="dxa"/>
            <w:vAlign w:val="bottom"/>
          </w:tcPr>
          <w:p w:rsidR="00C30940" w:rsidRPr="00B778CC" w:rsidRDefault="00C30940" w:rsidP="00873809">
            <w:pPr>
              <w:pStyle w:val="a6"/>
              <w:ind w:right="227"/>
              <w:rPr>
                <w:color w:val="auto"/>
                <w:lang w:val="en-US"/>
              </w:rPr>
            </w:pPr>
            <w:r w:rsidRPr="00B778CC">
              <w:rPr>
                <w:color w:val="auto"/>
                <w:lang w:val="en-US"/>
              </w:rPr>
              <w:t>9</w:t>
            </w:r>
            <w:r w:rsidR="00873809" w:rsidRPr="00B778CC">
              <w:rPr>
                <w:color w:val="auto"/>
              </w:rPr>
              <w:t>25,7</w:t>
            </w:r>
          </w:p>
        </w:tc>
        <w:tc>
          <w:tcPr>
            <w:tcW w:w="1396" w:type="dxa"/>
            <w:vAlign w:val="bottom"/>
          </w:tcPr>
          <w:p w:rsidR="00C30940" w:rsidRPr="00B778CC" w:rsidRDefault="00C30940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  <w:lang w:val="en-US"/>
              </w:rPr>
              <w:t>6</w:t>
            </w:r>
            <w:r w:rsidR="00873809" w:rsidRPr="00B778CC">
              <w:rPr>
                <w:color w:val="auto"/>
              </w:rPr>
              <w:t>69,4</w:t>
            </w:r>
          </w:p>
        </w:tc>
        <w:tc>
          <w:tcPr>
            <w:tcW w:w="1396" w:type="dxa"/>
            <w:vAlign w:val="bottom"/>
          </w:tcPr>
          <w:p w:rsidR="00C30940" w:rsidRPr="00B778CC" w:rsidRDefault="00C30940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</w:t>
            </w:r>
            <w:r w:rsidR="00873809" w:rsidRPr="00B778CC">
              <w:rPr>
                <w:color w:val="auto"/>
              </w:rPr>
              <w:t>56,3</w:t>
            </w:r>
          </w:p>
        </w:tc>
        <w:tc>
          <w:tcPr>
            <w:tcW w:w="1500" w:type="dxa"/>
            <w:vAlign w:val="bottom"/>
          </w:tcPr>
          <w:p w:rsidR="00C30940" w:rsidRPr="00B778CC" w:rsidRDefault="00C30940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</w:t>
            </w:r>
            <w:r w:rsidR="00873809" w:rsidRPr="00B778CC">
              <w:rPr>
                <w:color w:val="auto"/>
              </w:rPr>
              <w:t>2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3</w:t>
            </w:r>
          </w:p>
        </w:tc>
        <w:tc>
          <w:tcPr>
            <w:tcW w:w="1500" w:type="dxa"/>
            <w:vAlign w:val="bottom"/>
          </w:tcPr>
          <w:p w:rsidR="00C30940" w:rsidRPr="00B778CC" w:rsidRDefault="00C30940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</w:t>
            </w:r>
            <w:r w:rsidR="00873809" w:rsidRPr="00B778CC">
              <w:rPr>
                <w:color w:val="auto"/>
              </w:rPr>
              <w:t>7</w:t>
            </w:r>
            <w:r w:rsidRPr="00B778CC">
              <w:rPr>
                <w:color w:val="auto"/>
              </w:rPr>
              <w:t>,</w:t>
            </w:r>
            <w:r w:rsidR="00873809" w:rsidRPr="00B778CC">
              <w:rPr>
                <w:color w:val="auto"/>
              </w:rPr>
              <w:t>7</w:t>
            </w:r>
          </w:p>
        </w:tc>
      </w:tr>
      <w:tr w:rsidR="00C45D07" w:rsidTr="0020771A">
        <w:trPr>
          <w:jc w:val="center"/>
        </w:trPr>
        <w:tc>
          <w:tcPr>
            <w:tcW w:w="1512" w:type="dxa"/>
            <w:vAlign w:val="bottom"/>
          </w:tcPr>
          <w:p w:rsidR="00C45D07" w:rsidRPr="00C45D07" w:rsidRDefault="00C45D07" w:rsidP="00B80044">
            <w:pPr>
              <w:pStyle w:val="a3"/>
            </w:pPr>
            <w:r>
              <w:t>2020</w:t>
            </w:r>
          </w:p>
        </w:tc>
        <w:tc>
          <w:tcPr>
            <w:tcW w:w="1768" w:type="dxa"/>
            <w:vAlign w:val="bottom"/>
          </w:tcPr>
          <w:p w:rsidR="00C45D07" w:rsidRPr="00B778CC" w:rsidRDefault="00C45D07" w:rsidP="00873809">
            <w:pPr>
              <w:pStyle w:val="a6"/>
              <w:ind w:right="227"/>
              <w:rPr>
                <w:color w:val="auto"/>
              </w:rPr>
            </w:pPr>
            <w:r w:rsidRPr="00B778CC">
              <w:rPr>
                <w:color w:val="auto"/>
              </w:rPr>
              <w:t>9</w:t>
            </w:r>
            <w:r w:rsidR="00873809" w:rsidRPr="00B778CC">
              <w:rPr>
                <w:color w:val="auto"/>
              </w:rPr>
              <w:t>16,2</w:t>
            </w:r>
          </w:p>
        </w:tc>
        <w:tc>
          <w:tcPr>
            <w:tcW w:w="1396" w:type="dxa"/>
            <w:vAlign w:val="bottom"/>
          </w:tcPr>
          <w:p w:rsidR="00C45D07" w:rsidRPr="00B778CC" w:rsidRDefault="00C45D07" w:rsidP="00873809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6</w:t>
            </w:r>
            <w:r w:rsidR="00873809" w:rsidRPr="00B778CC">
              <w:rPr>
                <w:color w:val="auto"/>
              </w:rPr>
              <w:t>62,1</w:t>
            </w:r>
          </w:p>
        </w:tc>
        <w:tc>
          <w:tcPr>
            <w:tcW w:w="1396" w:type="dxa"/>
            <w:vAlign w:val="bottom"/>
          </w:tcPr>
          <w:p w:rsidR="00C45D07" w:rsidRPr="00B778CC" w:rsidRDefault="00C45D07" w:rsidP="00ED3ABC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</w:t>
            </w:r>
            <w:r w:rsidR="00ED3ABC" w:rsidRPr="00B778CC">
              <w:rPr>
                <w:color w:val="auto"/>
              </w:rPr>
              <w:t>54,1</w:t>
            </w:r>
          </w:p>
        </w:tc>
        <w:tc>
          <w:tcPr>
            <w:tcW w:w="1500" w:type="dxa"/>
            <w:vAlign w:val="bottom"/>
          </w:tcPr>
          <w:p w:rsidR="00C45D07" w:rsidRPr="00B778CC" w:rsidRDefault="00C45D07" w:rsidP="00ED3ABC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</w:t>
            </w:r>
            <w:r w:rsidR="00ED3ABC" w:rsidRPr="00B778CC">
              <w:rPr>
                <w:color w:val="auto"/>
              </w:rPr>
              <w:t>2,3</w:t>
            </w:r>
          </w:p>
        </w:tc>
        <w:tc>
          <w:tcPr>
            <w:tcW w:w="1500" w:type="dxa"/>
            <w:vAlign w:val="bottom"/>
          </w:tcPr>
          <w:p w:rsidR="00C45D07" w:rsidRPr="00B778CC" w:rsidRDefault="00C45D07" w:rsidP="00ED3ABC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</w:t>
            </w:r>
            <w:r w:rsidR="00ED3ABC" w:rsidRPr="00B778CC">
              <w:rPr>
                <w:color w:val="auto"/>
              </w:rPr>
              <w:t>7</w:t>
            </w:r>
            <w:r w:rsidRPr="00B778CC">
              <w:rPr>
                <w:color w:val="auto"/>
              </w:rPr>
              <w:t>,</w:t>
            </w:r>
            <w:r w:rsidR="00ED3ABC" w:rsidRPr="00B778CC">
              <w:rPr>
                <w:color w:val="auto"/>
              </w:rPr>
              <w:t>7</w:t>
            </w:r>
          </w:p>
        </w:tc>
      </w:tr>
      <w:tr w:rsidR="0020771A" w:rsidTr="00822C00">
        <w:trPr>
          <w:jc w:val="center"/>
        </w:trPr>
        <w:tc>
          <w:tcPr>
            <w:tcW w:w="1512" w:type="dxa"/>
            <w:vAlign w:val="bottom"/>
          </w:tcPr>
          <w:p w:rsidR="0020771A" w:rsidRDefault="0020771A" w:rsidP="00B80044">
            <w:pPr>
              <w:pStyle w:val="a3"/>
            </w:pPr>
            <w:r>
              <w:t>2021</w:t>
            </w:r>
          </w:p>
        </w:tc>
        <w:tc>
          <w:tcPr>
            <w:tcW w:w="1768" w:type="dxa"/>
            <w:vAlign w:val="bottom"/>
          </w:tcPr>
          <w:p w:rsidR="0020771A" w:rsidRPr="00B778CC" w:rsidRDefault="0020771A" w:rsidP="00ED3ABC">
            <w:pPr>
              <w:pStyle w:val="a6"/>
              <w:ind w:right="227"/>
              <w:rPr>
                <w:color w:val="auto"/>
              </w:rPr>
            </w:pPr>
            <w:r w:rsidRPr="00B778CC">
              <w:rPr>
                <w:color w:val="auto"/>
              </w:rPr>
              <w:t>9</w:t>
            </w:r>
            <w:r w:rsidR="00ED3ABC" w:rsidRPr="00B778CC">
              <w:rPr>
                <w:color w:val="auto"/>
              </w:rPr>
              <w:t>00,3</w:t>
            </w:r>
          </w:p>
        </w:tc>
        <w:tc>
          <w:tcPr>
            <w:tcW w:w="1396" w:type="dxa"/>
            <w:vAlign w:val="bottom"/>
          </w:tcPr>
          <w:p w:rsidR="0020771A" w:rsidRPr="00B778CC" w:rsidRDefault="0020771A" w:rsidP="00ED3ABC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6</w:t>
            </w:r>
            <w:r w:rsidR="00ED3ABC" w:rsidRPr="00B778CC">
              <w:rPr>
                <w:color w:val="auto"/>
              </w:rPr>
              <w:t>52,5</w:t>
            </w:r>
          </w:p>
        </w:tc>
        <w:tc>
          <w:tcPr>
            <w:tcW w:w="1396" w:type="dxa"/>
            <w:vAlign w:val="bottom"/>
          </w:tcPr>
          <w:p w:rsidR="0020771A" w:rsidRPr="00B778CC" w:rsidRDefault="0020771A" w:rsidP="00ED3ABC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</w:t>
            </w:r>
            <w:r w:rsidR="00ED3ABC" w:rsidRPr="00B778CC">
              <w:rPr>
                <w:color w:val="auto"/>
              </w:rPr>
              <w:t>4</w:t>
            </w:r>
            <w:r w:rsidRPr="00B778CC">
              <w:rPr>
                <w:color w:val="auto"/>
              </w:rPr>
              <w:t>7,8</w:t>
            </w:r>
          </w:p>
        </w:tc>
        <w:tc>
          <w:tcPr>
            <w:tcW w:w="1500" w:type="dxa"/>
            <w:vAlign w:val="bottom"/>
          </w:tcPr>
          <w:p w:rsidR="0020771A" w:rsidRPr="00B778CC" w:rsidRDefault="0020771A" w:rsidP="00ED3ABC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72,</w:t>
            </w:r>
            <w:r w:rsidR="00ED3ABC" w:rsidRPr="00B778CC">
              <w:rPr>
                <w:color w:val="auto"/>
              </w:rPr>
              <w:t>5</w:t>
            </w:r>
          </w:p>
        </w:tc>
        <w:tc>
          <w:tcPr>
            <w:tcW w:w="1500" w:type="dxa"/>
            <w:vAlign w:val="bottom"/>
          </w:tcPr>
          <w:p w:rsidR="0020771A" w:rsidRPr="00B778CC" w:rsidRDefault="0020771A" w:rsidP="00ED3ABC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</w:t>
            </w:r>
            <w:r w:rsidR="00ED3ABC" w:rsidRPr="00B778CC">
              <w:rPr>
                <w:color w:val="auto"/>
              </w:rPr>
              <w:t>7</w:t>
            </w:r>
            <w:r w:rsidRPr="00B778CC">
              <w:rPr>
                <w:color w:val="auto"/>
              </w:rPr>
              <w:t>,</w:t>
            </w:r>
            <w:r w:rsidR="00ED3ABC" w:rsidRPr="00B778CC">
              <w:rPr>
                <w:color w:val="auto"/>
              </w:rPr>
              <w:t>5</w:t>
            </w:r>
          </w:p>
        </w:tc>
      </w:tr>
      <w:tr w:rsidR="00822C00" w:rsidTr="00046ECC">
        <w:trPr>
          <w:jc w:val="center"/>
        </w:trPr>
        <w:tc>
          <w:tcPr>
            <w:tcW w:w="1512" w:type="dxa"/>
            <w:vAlign w:val="bottom"/>
          </w:tcPr>
          <w:p w:rsidR="00822C00" w:rsidRPr="00822C00" w:rsidRDefault="00822C00" w:rsidP="00B8004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768" w:type="dxa"/>
            <w:vAlign w:val="bottom"/>
          </w:tcPr>
          <w:p w:rsidR="00822C00" w:rsidRPr="00B778CC" w:rsidRDefault="00537D50" w:rsidP="00F71C85">
            <w:pPr>
              <w:pStyle w:val="a6"/>
              <w:ind w:right="227"/>
              <w:rPr>
                <w:color w:val="auto"/>
              </w:rPr>
            </w:pPr>
            <w:r w:rsidRPr="00B778CC">
              <w:rPr>
                <w:color w:val="auto"/>
                <w:lang w:val="en-US"/>
              </w:rPr>
              <w:t>886</w:t>
            </w:r>
            <w:r w:rsidRPr="00B778CC">
              <w:rPr>
                <w:color w:val="auto"/>
              </w:rPr>
              <w:t>,9</w:t>
            </w:r>
          </w:p>
        </w:tc>
        <w:tc>
          <w:tcPr>
            <w:tcW w:w="1396" w:type="dxa"/>
            <w:vAlign w:val="bottom"/>
          </w:tcPr>
          <w:p w:rsidR="00822C00" w:rsidRPr="00B778CC" w:rsidRDefault="00537D50" w:rsidP="00B80044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644,3</w:t>
            </w:r>
          </w:p>
        </w:tc>
        <w:tc>
          <w:tcPr>
            <w:tcW w:w="1396" w:type="dxa"/>
            <w:vAlign w:val="bottom"/>
          </w:tcPr>
          <w:p w:rsidR="00822C00" w:rsidRPr="00B778CC" w:rsidRDefault="00537D50" w:rsidP="00964AD0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242,6</w:t>
            </w:r>
          </w:p>
        </w:tc>
        <w:tc>
          <w:tcPr>
            <w:tcW w:w="1500" w:type="dxa"/>
            <w:vAlign w:val="bottom"/>
          </w:tcPr>
          <w:p w:rsidR="00822C00" w:rsidRPr="00B778CC" w:rsidRDefault="00822C00" w:rsidP="00537D50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72,</w:t>
            </w:r>
            <w:r w:rsidR="00537D50" w:rsidRPr="00B778CC">
              <w:rPr>
                <w:color w:val="auto"/>
              </w:rPr>
              <w:t>6</w:t>
            </w:r>
          </w:p>
        </w:tc>
        <w:tc>
          <w:tcPr>
            <w:tcW w:w="1500" w:type="dxa"/>
            <w:vAlign w:val="bottom"/>
          </w:tcPr>
          <w:p w:rsidR="00822C00" w:rsidRPr="00B778CC" w:rsidRDefault="00822C00" w:rsidP="00537D50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27,</w:t>
            </w:r>
            <w:r w:rsidR="00537D50" w:rsidRPr="00B778CC">
              <w:rPr>
                <w:color w:val="auto"/>
              </w:rPr>
              <w:t>4</w:t>
            </w:r>
          </w:p>
        </w:tc>
      </w:tr>
      <w:tr w:rsidR="00046ECC" w:rsidTr="005B0A4D">
        <w:trPr>
          <w:jc w:val="center"/>
        </w:trPr>
        <w:tc>
          <w:tcPr>
            <w:tcW w:w="1512" w:type="dxa"/>
            <w:vAlign w:val="bottom"/>
          </w:tcPr>
          <w:p w:rsidR="00046ECC" w:rsidRDefault="00046ECC" w:rsidP="00B8004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1768" w:type="dxa"/>
            <w:vAlign w:val="bottom"/>
          </w:tcPr>
          <w:p w:rsidR="00046ECC" w:rsidRPr="00B778CC" w:rsidRDefault="00046ECC" w:rsidP="00F71C85">
            <w:pPr>
              <w:pStyle w:val="a6"/>
              <w:ind w:right="227"/>
              <w:rPr>
                <w:color w:val="auto"/>
              </w:rPr>
            </w:pPr>
            <w:r w:rsidRPr="00B778CC">
              <w:rPr>
                <w:color w:val="auto"/>
                <w:lang w:val="en-US"/>
              </w:rPr>
              <w:t>87</w:t>
            </w:r>
            <w:r w:rsidRPr="00B778CC">
              <w:rPr>
                <w:color w:val="auto"/>
              </w:rPr>
              <w:t>3,0</w:t>
            </w:r>
          </w:p>
        </w:tc>
        <w:tc>
          <w:tcPr>
            <w:tcW w:w="1396" w:type="dxa"/>
            <w:vAlign w:val="bottom"/>
          </w:tcPr>
          <w:p w:rsidR="00046ECC" w:rsidRPr="00B778CC" w:rsidRDefault="00046ECC" w:rsidP="00B80044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634,4</w:t>
            </w:r>
          </w:p>
        </w:tc>
        <w:tc>
          <w:tcPr>
            <w:tcW w:w="1396" w:type="dxa"/>
            <w:vAlign w:val="bottom"/>
          </w:tcPr>
          <w:p w:rsidR="00046ECC" w:rsidRPr="00B778CC" w:rsidRDefault="00046ECC" w:rsidP="00964AD0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238,7</w:t>
            </w:r>
          </w:p>
        </w:tc>
        <w:tc>
          <w:tcPr>
            <w:tcW w:w="1500" w:type="dxa"/>
            <w:vAlign w:val="bottom"/>
          </w:tcPr>
          <w:p w:rsidR="00046ECC" w:rsidRPr="00B778CC" w:rsidRDefault="00046ECC" w:rsidP="00B80044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72,7</w:t>
            </w:r>
          </w:p>
        </w:tc>
        <w:tc>
          <w:tcPr>
            <w:tcW w:w="1500" w:type="dxa"/>
            <w:vAlign w:val="bottom"/>
          </w:tcPr>
          <w:p w:rsidR="00046ECC" w:rsidRPr="00B778CC" w:rsidRDefault="00046ECC" w:rsidP="00B80044">
            <w:pPr>
              <w:pStyle w:val="a6"/>
              <w:rPr>
                <w:color w:val="auto"/>
              </w:rPr>
            </w:pPr>
            <w:r w:rsidRPr="00B778CC">
              <w:rPr>
                <w:color w:val="auto"/>
              </w:rPr>
              <w:t>27,3</w:t>
            </w:r>
          </w:p>
        </w:tc>
      </w:tr>
      <w:tr w:rsidR="005B0A4D" w:rsidTr="00B80044">
        <w:trPr>
          <w:jc w:val="center"/>
        </w:trPr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5B0A4D" w:rsidRDefault="005B0A4D" w:rsidP="00B8004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bottom"/>
          </w:tcPr>
          <w:p w:rsidR="005B0A4D" w:rsidRPr="005B0A4D" w:rsidRDefault="005B0A4D" w:rsidP="00D61E36">
            <w:pPr>
              <w:pStyle w:val="a6"/>
              <w:ind w:right="227"/>
              <w:rPr>
                <w:color w:val="auto"/>
              </w:rPr>
            </w:pPr>
            <w:r>
              <w:rPr>
                <w:color w:val="auto"/>
                <w:lang w:val="en-US"/>
              </w:rPr>
              <w:t>86</w:t>
            </w:r>
            <w:r w:rsidR="00D61E36">
              <w:rPr>
                <w:color w:val="auto"/>
                <w:lang w:val="en-US"/>
              </w:rPr>
              <w:t>4</w:t>
            </w:r>
            <w:r w:rsidR="00D61E36">
              <w:rPr>
                <w:color w:val="auto"/>
              </w:rPr>
              <w:t>,0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bottom"/>
          </w:tcPr>
          <w:p w:rsidR="005B0A4D" w:rsidRPr="00B778CC" w:rsidRDefault="005B0A4D" w:rsidP="00D61E36">
            <w:pPr>
              <w:pStyle w:val="a6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D61E36">
              <w:rPr>
                <w:color w:val="auto"/>
              </w:rPr>
              <w:t>27,9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bottom"/>
          </w:tcPr>
          <w:p w:rsidR="005B0A4D" w:rsidRPr="00B778CC" w:rsidRDefault="005B0A4D" w:rsidP="00D61E36">
            <w:pPr>
              <w:pStyle w:val="a6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D61E36">
              <w:rPr>
                <w:color w:val="auto"/>
              </w:rPr>
              <w:t>6,1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:rsidR="005B0A4D" w:rsidRPr="00B778CC" w:rsidRDefault="005B0A4D" w:rsidP="00B80044">
            <w:pPr>
              <w:pStyle w:val="a6"/>
              <w:rPr>
                <w:color w:val="auto"/>
              </w:rPr>
            </w:pPr>
            <w:r>
              <w:rPr>
                <w:color w:val="auto"/>
              </w:rPr>
              <w:t>72,7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:rsidR="005B0A4D" w:rsidRPr="00B778CC" w:rsidRDefault="005B0A4D" w:rsidP="00B80044">
            <w:pPr>
              <w:pStyle w:val="a6"/>
              <w:rPr>
                <w:color w:val="auto"/>
              </w:rPr>
            </w:pPr>
            <w:r>
              <w:rPr>
                <w:color w:val="auto"/>
              </w:rPr>
              <w:t>27,3</w:t>
            </w:r>
          </w:p>
        </w:tc>
      </w:tr>
    </w:tbl>
    <w:p w:rsidR="00964AD0" w:rsidRPr="00E16B3C" w:rsidRDefault="00E16B3C" w:rsidP="00964AD0">
      <w:pPr>
        <w:numPr>
          <w:ilvl w:val="0"/>
          <w:numId w:val="2"/>
        </w:numPr>
        <w:spacing w:before="120"/>
        <w:ind w:left="720"/>
        <w:jc w:val="center"/>
        <w:rPr>
          <w:vertAlign w:val="superscript"/>
        </w:rPr>
      </w:pPr>
      <w:r w:rsidRPr="00E16B3C">
        <w:rPr>
          <w:i/>
        </w:rPr>
        <w:t>Данные по численности населения на 1 января 20</w:t>
      </w:r>
      <w:r w:rsidR="00ED3ABC">
        <w:rPr>
          <w:i/>
        </w:rPr>
        <w:t>1</w:t>
      </w:r>
      <w:r w:rsidRPr="00E16B3C">
        <w:rPr>
          <w:i/>
        </w:rPr>
        <w:t xml:space="preserve">2-2023 гг. пересчитаны с учетом итогов Всероссийской переписи населения 2020 года (ВПН-2020). </w:t>
      </w:r>
    </w:p>
    <w:p w:rsidR="00E16B3C" w:rsidRPr="00E16B3C" w:rsidRDefault="00E16B3C" w:rsidP="00E16B3C">
      <w:pPr>
        <w:spacing w:before="120"/>
        <w:ind w:left="720"/>
        <w:rPr>
          <w:vertAlign w:val="superscript"/>
        </w:rPr>
      </w:pPr>
    </w:p>
    <w:p w:rsidR="00AC7DA6" w:rsidRPr="00964AD0" w:rsidRDefault="00964AD0" w:rsidP="00964AD0">
      <w:pPr>
        <w:ind w:left="170" w:hanging="170"/>
        <w:jc w:val="center"/>
        <w:rPr>
          <w:i/>
        </w:rPr>
      </w:pPr>
      <w:r w:rsidRPr="00964AD0">
        <w:rPr>
          <w:i/>
        </w:rPr>
        <w:t>В отдельных случаях незначительные расхождения между итогом и суммой слагаемых объясняются округлением данных</w:t>
      </w:r>
    </w:p>
    <w:p w:rsidR="00297BEF" w:rsidRPr="004F5A06" w:rsidRDefault="00297BEF"/>
    <w:p w:rsidR="00A26434" w:rsidRPr="004F5A06" w:rsidRDefault="00A26434"/>
    <w:p w:rsidR="00A26434" w:rsidRPr="004F5A06" w:rsidRDefault="00A26434"/>
    <w:p w:rsidR="00A26434" w:rsidRPr="004F5A06" w:rsidRDefault="00A26434"/>
    <w:p w:rsidR="00A26434" w:rsidRPr="004F5A06" w:rsidRDefault="00A26434"/>
    <w:p w:rsidR="00A26434" w:rsidRPr="004F5A06" w:rsidRDefault="00A26434"/>
    <w:p w:rsidR="00A26434" w:rsidRPr="004F5A06" w:rsidRDefault="00A26434"/>
    <w:p w:rsidR="00A26434" w:rsidRPr="004F5A06" w:rsidRDefault="00A26434"/>
    <w:p w:rsidR="00A26434" w:rsidRPr="004F5A06" w:rsidRDefault="00A26434"/>
    <w:sectPr w:rsidR="00A26434" w:rsidRPr="004F5A06" w:rsidSect="0029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8A0"/>
    <w:multiLevelType w:val="hybridMultilevel"/>
    <w:tmpl w:val="43D2281E"/>
    <w:lvl w:ilvl="0" w:tplc="844CCDBE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B701E8"/>
    <w:multiLevelType w:val="multilevel"/>
    <w:tmpl w:val="DA663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A6"/>
    <w:rsid w:val="0000521E"/>
    <w:rsid w:val="0002007C"/>
    <w:rsid w:val="00020848"/>
    <w:rsid w:val="0003037D"/>
    <w:rsid w:val="00046ECC"/>
    <w:rsid w:val="000533A2"/>
    <w:rsid w:val="00055264"/>
    <w:rsid w:val="00057F07"/>
    <w:rsid w:val="00062520"/>
    <w:rsid w:val="00062BD6"/>
    <w:rsid w:val="00065892"/>
    <w:rsid w:val="00065FB2"/>
    <w:rsid w:val="000728A5"/>
    <w:rsid w:val="000918DB"/>
    <w:rsid w:val="000A0B42"/>
    <w:rsid w:val="000A5B9A"/>
    <w:rsid w:val="000B21EC"/>
    <w:rsid w:val="000E6E21"/>
    <w:rsid w:val="000E76A2"/>
    <w:rsid w:val="001020F6"/>
    <w:rsid w:val="00113F32"/>
    <w:rsid w:val="0011481E"/>
    <w:rsid w:val="00140D45"/>
    <w:rsid w:val="001524EC"/>
    <w:rsid w:val="001552A8"/>
    <w:rsid w:val="001732AE"/>
    <w:rsid w:val="001764F6"/>
    <w:rsid w:val="00196118"/>
    <w:rsid w:val="001B0298"/>
    <w:rsid w:val="001B38D2"/>
    <w:rsid w:val="001B3906"/>
    <w:rsid w:val="001C1173"/>
    <w:rsid w:val="001C203A"/>
    <w:rsid w:val="001C4D67"/>
    <w:rsid w:val="001D086E"/>
    <w:rsid w:val="001D29CE"/>
    <w:rsid w:val="001E1B55"/>
    <w:rsid w:val="001E2E86"/>
    <w:rsid w:val="001F4BBD"/>
    <w:rsid w:val="001F77AE"/>
    <w:rsid w:val="002036B8"/>
    <w:rsid w:val="00204D4A"/>
    <w:rsid w:val="0020771A"/>
    <w:rsid w:val="00211EE1"/>
    <w:rsid w:val="0022264F"/>
    <w:rsid w:val="00224A66"/>
    <w:rsid w:val="00231959"/>
    <w:rsid w:val="00234B19"/>
    <w:rsid w:val="002549D6"/>
    <w:rsid w:val="0027249C"/>
    <w:rsid w:val="00272E9E"/>
    <w:rsid w:val="00273372"/>
    <w:rsid w:val="0027703A"/>
    <w:rsid w:val="002805BA"/>
    <w:rsid w:val="00281652"/>
    <w:rsid w:val="00297BEF"/>
    <w:rsid w:val="002A2540"/>
    <w:rsid w:val="002B5C85"/>
    <w:rsid w:val="002D2292"/>
    <w:rsid w:val="002D62CA"/>
    <w:rsid w:val="002E250A"/>
    <w:rsid w:val="002F4105"/>
    <w:rsid w:val="002F5362"/>
    <w:rsid w:val="002F7A5D"/>
    <w:rsid w:val="003005B1"/>
    <w:rsid w:val="00303075"/>
    <w:rsid w:val="003250C5"/>
    <w:rsid w:val="003318ED"/>
    <w:rsid w:val="003601AF"/>
    <w:rsid w:val="003720B7"/>
    <w:rsid w:val="00373360"/>
    <w:rsid w:val="003A6F55"/>
    <w:rsid w:val="003B1645"/>
    <w:rsid w:val="003B1AE8"/>
    <w:rsid w:val="003B312C"/>
    <w:rsid w:val="003B79E8"/>
    <w:rsid w:val="003C0528"/>
    <w:rsid w:val="003E5DC4"/>
    <w:rsid w:val="003F1214"/>
    <w:rsid w:val="00403CA0"/>
    <w:rsid w:val="00406FFC"/>
    <w:rsid w:val="00415D4D"/>
    <w:rsid w:val="004172DB"/>
    <w:rsid w:val="00421191"/>
    <w:rsid w:val="004251D9"/>
    <w:rsid w:val="00430573"/>
    <w:rsid w:val="00431804"/>
    <w:rsid w:val="004362A6"/>
    <w:rsid w:val="004374F3"/>
    <w:rsid w:val="00460BC9"/>
    <w:rsid w:val="004906C4"/>
    <w:rsid w:val="00495726"/>
    <w:rsid w:val="004C00B5"/>
    <w:rsid w:val="004C20D2"/>
    <w:rsid w:val="004C586E"/>
    <w:rsid w:val="004D2292"/>
    <w:rsid w:val="004D3DFE"/>
    <w:rsid w:val="004F5A06"/>
    <w:rsid w:val="005053C5"/>
    <w:rsid w:val="00505D7A"/>
    <w:rsid w:val="0050690D"/>
    <w:rsid w:val="00507592"/>
    <w:rsid w:val="00517DEA"/>
    <w:rsid w:val="00520499"/>
    <w:rsid w:val="005227D1"/>
    <w:rsid w:val="00522E8D"/>
    <w:rsid w:val="00532599"/>
    <w:rsid w:val="00536058"/>
    <w:rsid w:val="00537D50"/>
    <w:rsid w:val="00541FF0"/>
    <w:rsid w:val="00556690"/>
    <w:rsid w:val="00556B6F"/>
    <w:rsid w:val="0056494E"/>
    <w:rsid w:val="0057329F"/>
    <w:rsid w:val="00576103"/>
    <w:rsid w:val="0057620E"/>
    <w:rsid w:val="00576F87"/>
    <w:rsid w:val="00583482"/>
    <w:rsid w:val="0059320E"/>
    <w:rsid w:val="0059336F"/>
    <w:rsid w:val="00595624"/>
    <w:rsid w:val="00596B02"/>
    <w:rsid w:val="005B0A4D"/>
    <w:rsid w:val="005C5A4D"/>
    <w:rsid w:val="005C5C4B"/>
    <w:rsid w:val="005C6197"/>
    <w:rsid w:val="005C6ABA"/>
    <w:rsid w:val="005D3A91"/>
    <w:rsid w:val="005E34D2"/>
    <w:rsid w:val="005F4276"/>
    <w:rsid w:val="00600685"/>
    <w:rsid w:val="006110F9"/>
    <w:rsid w:val="0061352C"/>
    <w:rsid w:val="00636B4C"/>
    <w:rsid w:val="0064164C"/>
    <w:rsid w:val="0065464E"/>
    <w:rsid w:val="00666094"/>
    <w:rsid w:val="006718C2"/>
    <w:rsid w:val="006831A7"/>
    <w:rsid w:val="0068478D"/>
    <w:rsid w:val="00694222"/>
    <w:rsid w:val="00695F0D"/>
    <w:rsid w:val="006A2F8E"/>
    <w:rsid w:val="006A3532"/>
    <w:rsid w:val="006D7F5B"/>
    <w:rsid w:val="007067FA"/>
    <w:rsid w:val="00711973"/>
    <w:rsid w:val="007154C2"/>
    <w:rsid w:val="007211C7"/>
    <w:rsid w:val="00723906"/>
    <w:rsid w:val="00727EA3"/>
    <w:rsid w:val="007304F9"/>
    <w:rsid w:val="00736F8D"/>
    <w:rsid w:val="007571B9"/>
    <w:rsid w:val="0076103E"/>
    <w:rsid w:val="00761BC1"/>
    <w:rsid w:val="0076562C"/>
    <w:rsid w:val="00776C14"/>
    <w:rsid w:val="007838B1"/>
    <w:rsid w:val="007924C2"/>
    <w:rsid w:val="007A2557"/>
    <w:rsid w:val="007B449D"/>
    <w:rsid w:val="007C1DC9"/>
    <w:rsid w:val="007D6B2D"/>
    <w:rsid w:val="007E46ED"/>
    <w:rsid w:val="007E7DA6"/>
    <w:rsid w:val="00806FC5"/>
    <w:rsid w:val="00814D7C"/>
    <w:rsid w:val="00822C00"/>
    <w:rsid w:val="008244F2"/>
    <w:rsid w:val="0082681C"/>
    <w:rsid w:val="00827657"/>
    <w:rsid w:val="00836128"/>
    <w:rsid w:val="00851613"/>
    <w:rsid w:val="008645A6"/>
    <w:rsid w:val="0086632B"/>
    <w:rsid w:val="00873809"/>
    <w:rsid w:val="00873EB9"/>
    <w:rsid w:val="008835EC"/>
    <w:rsid w:val="0088603B"/>
    <w:rsid w:val="00886C91"/>
    <w:rsid w:val="00887F16"/>
    <w:rsid w:val="008956BB"/>
    <w:rsid w:val="008B6CB9"/>
    <w:rsid w:val="008C619A"/>
    <w:rsid w:val="008C7EAC"/>
    <w:rsid w:val="008F046B"/>
    <w:rsid w:val="008F0815"/>
    <w:rsid w:val="008F1F16"/>
    <w:rsid w:val="00906C91"/>
    <w:rsid w:val="00915F59"/>
    <w:rsid w:val="00916EDA"/>
    <w:rsid w:val="00917971"/>
    <w:rsid w:val="00926D44"/>
    <w:rsid w:val="00935856"/>
    <w:rsid w:val="00944365"/>
    <w:rsid w:val="00964AD0"/>
    <w:rsid w:val="009664BB"/>
    <w:rsid w:val="00973A31"/>
    <w:rsid w:val="0097458C"/>
    <w:rsid w:val="00975B30"/>
    <w:rsid w:val="00976645"/>
    <w:rsid w:val="009B1ABA"/>
    <w:rsid w:val="009B4A23"/>
    <w:rsid w:val="009C0982"/>
    <w:rsid w:val="009C0E71"/>
    <w:rsid w:val="009F1335"/>
    <w:rsid w:val="009F4D6C"/>
    <w:rsid w:val="009F7694"/>
    <w:rsid w:val="00A03B14"/>
    <w:rsid w:val="00A15C83"/>
    <w:rsid w:val="00A26434"/>
    <w:rsid w:val="00A36E96"/>
    <w:rsid w:val="00A44E01"/>
    <w:rsid w:val="00A54C2D"/>
    <w:rsid w:val="00A750E4"/>
    <w:rsid w:val="00A77A83"/>
    <w:rsid w:val="00A8068F"/>
    <w:rsid w:val="00A842DB"/>
    <w:rsid w:val="00A84E1A"/>
    <w:rsid w:val="00A84FCA"/>
    <w:rsid w:val="00A90E85"/>
    <w:rsid w:val="00AB2FB8"/>
    <w:rsid w:val="00AC42C2"/>
    <w:rsid w:val="00AC454A"/>
    <w:rsid w:val="00AC472C"/>
    <w:rsid w:val="00AC7DA6"/>
    <w:rsid w:val="00AD0AE9"/>
    <w:rsid w:val="00AD3CFA"/>
    <w:rsid w:val="00AD4D6F"/>
    <w:rsid w:val="00AD5F8B"/>
    <w:rsid w:val="00AE4F24"/>
    <w:rsid w:val="00AF12C8"/>
    <w:rsid w:val="00AF5041"/>
    <w:rsid w:val="00AF72EC"/>
    <w:rsid w:val="00B00D19"/>
    <w:rsid w:val="00B07BB2"/>
    <w:rsid w:val="00B1094C"/>
    <w:rsid w:val="00B20F07"/>
    <w:rsid w:val="00B27412"/>
    <w:rsid w:val="00B3432D"/>
    <w:rsid w:val="00B349AA"/>
    <w:rsid w:val="00B44A71"/>
    <w:rsid w:val="00B552BB"/>
    <w:rsid w:val="00B63099"/>
    <w:rsid w:val="00B634A8"/>
    <w:rsid w:val="00B778CC"/>
    <w:rsid w:val="00B80044"/>
    <w:rsid w:val="00B87AD3"/>
    <w:rsid w:val="00B977FF"/>
    <w:rsid w:val="00BA2F22"/>
    <w:rsid w:val="00BB3298"/>
    <w:rsid w:val="00BD2DD4"/>
    <w:rsid w:val="00BD3DF3"/>
    <w:rsid w:val="00BE5C59"/>
    <w:rsid w:val="00BE746A"/>
    <w:rsid w:val="00BF5793"/>
    <w:rsid w:val="00C0055A"/>
    <w:rsid w:val="00C10891"/>
    <w:rsid w:val="00C228F4"/>
    <w:rsid w:val="00C30940"/>
    <w:rsid w:val="00C33A0D"/>
    <w:rsid w:val="00C45D07"/>
    <w:rsid w:val="00C53920"/>
    <w:rsid w:val="00C6005F"/>
    <w:rsid w:val="00C63C19"/>
    <w:rsid w:val="00C91ACB"/>
    <w:rsid w:val="00C978CD"/>
    <w:rsid w:val="00CC4733"/>
    <w:rsid w:val="00CC7EAB"/>
    <w:rsid w:val="00CD02E9"/>
    <w:rsid w:val="00CD08F8"/>
    <w:rsid w:val="00CE19AE"/>
    <w:rsid w:val="00CF4832"/>
    <w:rsid w:val="00CF507F"/>
    <w:rsid w:val="00D02C06"/>
    <w:rsid w:val="00D062A7"/>
    <w:rsid w:val="00D06309"/>
    <w:rsid w:val="00D15045"/>
    <w:rsid w:val="00D16E41"/>
    <w:rsid w:val="00D27A89"/>
    <w:rsid w:val="00D61A8D"/>
    <w:rsid w:val="00D61E36"/>
    <w:rsid w:val="00D75B63"/>
    <w:rsid w:val="00D77A46"/>
    <w:rsid w:val="00D81014"/>
    <w:rsid w:val="00D8457B"/>
    <w:rsid w:val="00D92161"/>
    <w:rsid w:val="00D94E4A"/>
    <w:rsid w:val="00DA094A"/>
    <w:rsid w:val="00DA512D"/>
    <w:rsid w:val="00DB50AA"/>
    <w:rsid w:val="00DC0F9D"/>
    <w:rsid w:val="00DF0D1B"/>
    <w:rsid w:val="00DF1514"/>
    <w:rsid w:val="00E00A57"/>
    <w:rsid w:val="00E16B3C"/>
    <w:rsid w:val="00E20DCB"/>
    <w:rsid w:val="00E21CB0"/>
    <w:rsid w:val="00E25340"/>
    <w:rsid w:val="00E324AC"/>
    <w:rsid w:val="00E36699"/>
    <w:rsid w:val="00E4671A"/>
    <w:rsid w:val="00E47349"/>
    <w:rsid w:val="00E54AB2"/>
    <w:rsid w:val="00E62745"/>
    <w:rsid w:val="00E632B7"/>
    <w:rsid w:val="00E66A41"/>
    <w:rsid w:val="00E726B7"/>
    <w:rsid w:val="00E832BA"/>
    <w:rsid w:val="00E8434C"/>
    <w:rsid w:val="00E86943"/>
    <w:rsid w:val="00E900CE"/>
    <w:rsid w:val="00EA2C18"/>
    <w:rsid w:val="00EB0F6A"/>
    <w:rsid w:val="00EB7476"/>
    <w:rsid w:val="00ED1930"/>
    <w:rsid w:val="00ED3ABC"/>
    <w:rsid w:val="00ED3C59"/>
    <w:rsid w:val="00EF1605"/>
    <w:rsid w:val="00F041BD"/>
    <w:rsid w:val="00F25A36"/>
    <w:rsid w:val="00F3674B"/>
    <w:rsid w:val="00F43D15"/>
    <w:rsid w:val="00F46963"/>
    <w:rsid w:val="00F64502"/>
    <w:rsid w:val="00F66954"/>
    <w:rsid w:val="00F71C85"/>
    <w:rsid w:val="00F71F75"/>
    <w:rsid w:val="00F75688"/>
    <w:rsid w:val="00F77497"/>
    <w:rsid w:val="00F776BF"/>
    <w:rsid w:val="00F801DD"/>
    <w:rsid w:val="00F92E93"/>
    <w:rsid w:val="00F961D0"/>
    <w:rsid w:val="00FA1741"/>
    <w:rsid w:val="00FB6379"/>
    <w:rsid w:val="00FC45DD"/>
    <w:rsid w:val="00FC5891"/>
    <w:rsid w:val="00FE6302"/>
    <w:rsid w:val="00FF0732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25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C7DA6"/>
    <w:pPr>
      <w:keepNext/>
      <w:keepLines/>
      <w:widowControl w:val="0"/>
      <w:spacing w:after="120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C7DA6"/>
    <w:rPr>
      <w:rFonts w:ascii="Arial" w:eastAsia="Times New Roman" w:hAnsi="Arial" w:cs="Times New Roman"/>
      <w:b/>
      <w:caps/>
      <w:szCs w:val="20"/>
      <w:lang w:eastAsia="ru-RU"/>
    </w:rPr>
  </w:style>
  <w:style w:type="paragraph" w:customStyle="1" w:styleId="a3">
    <w:name w:val="Таблица"/>
    <w:link w:val="a4"/>
    <w:rsid w:val="00AC7DA6"/>
    <w:pPr>
      <w:spacing w:before="120" w:line="204" w:lineRule="auto"/>
    </w:pPr>
    <w:rPr>
      <w:rFonts w:ascii="Times New Roman" w:eastAsia="Times New Roman" w:hAnsi="Times New Roman"/>
      <w:sz w:val="24"/>
    </w:rPr>
  </w:style>
  <w:style w:type="character" w:customStyle="1" w:styleId="a4">
    <w:name w:val="Таблица Знак"/>
    <w:link w:val="a3"/>
    <w:rsid w:val="00AC7DA6"/>
    <w:rPr>
      <w:rFonts w:ascii="Times New Roman" w:eastAsia="Times New Roman" w:hAnsi="Times New Roman"/>
      <w:sz w:val="24"/>
      <w:lang w:val="ru-RU" w:eastAsia="ru-RU" w:bidi="ar-SA"/>
    </w:rPr>
  </w:style>
  <w:style w:type="paragraph" w:customStyle="1" w:styleId="a5">
    <w:name w:val="Шапка таблицы"/>
    <w:basedOn w:val="a"/>
    <w:rsid w:val="00AC7DA6"/>
    <w:pPr>
      <w:jc w:val="center"/>
    </w:pPr>
    <w:rPr>
      <w:b/>
      <w:szCs w:val="20"/>
    </w:rPr>
  </w:style>
  <w:style w:type="paragraph" w:customStyle="1" w:styleId="a6">
    <w:name w:val="цифры таблицы"/>
    <w:rsid w:val="00AC7DA6"/>
    <w:pPr>
      <w:jc w:val="right"/>
    </w:pPr>
    <w:rPr>
      <w:rFonts w:ascii="Times New Roman" w:eastAsia="Times New Roman" w:hAnsi="Times New Roman"/>
      <w:noProof/>
      <w:snapToGrid w:val="0"/>
      <w:color w:val="000000"/>
      <w:sz w:val="26"/>
    </w:rPr>
  </w:style>
  <w:style w:type="paragraph" w:styleId="a7">
    <w:name w:val="Title"/>
    <w:basedOn w:val="a"/>
    <w:link w:val="a8"/>
    <w:qFormat/>
    <w:rsid w:val="00AC7DA6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</w:pPr>
    <w:rPr>
      <w:rFonts w:ascii="Arial CYR" w:hAnsi="Arial CYR"/>
      <w:b/>
      <w:spacing w:val="-3"/>
      <w:sz w:val="22"/>
      <w:szCs w:val="20"/>
    </w:rPr>
  </w:style>
  <w:style w:type="character" w:customStyle="1" w:styleId="a8">
    <w:name w:val="Название Знак"/>
    <w:link w:val="a7"/>
    <w:rsid w:val="00AC7DA6"/>
    <w:rPr>
      <w:rFonts w:ascii="Arial CYR" w:eastAsia="Times New Roman" w:hAnsi="Arial CYR" w:cs="Times New Roman"/>
      <w:b/>
      <w:spacing w:val="-3"/>
      <w:szCs w:val="20"/>
      <w:lang w:eastAsia="ru-RU"/>
    </w:rPr>
  </w:style>
  <w:style w:type="paragraph" w:customStyle="1" w:styleId="a9">
    <w:name w:val="Таблотст"/>
    <w:basedOn w:val="a3"/>
    <w:link w:val="aa"/>
    <w:rsid w:val="00B20F07"/>
    <w:pPr>
      <w:ind w:left="85"/>
    </w:pPr>
  </w:style>
  <w:style w:type="character" w:customStyle="1" w:styleId="aa">
    <w:name w:val="Таблотст Знак"/>
    <w:basedOn w:val="a4"/>
    <w:link w:val="a9"/>
    <w:rsid w:val="00B20F07"/>
    <w:rPr>
      <w:rFonts w:ascii="Times New Roman" w:eastAsia="Times New Roman" w:hAnsi="Times New Roman"/>
      <w:sz w:val="24"/>
      <w:lang w:val="ru-RU" w:eastAsia="ru-RU" w:bidi="ar-SA"/>
    </w:rPr>
  </w:style>
  <w:style w:type="paragraph" w:customStyle="1" w:styleId="ab">
    <w:name w:val="НашаШапка"/>
    <w:basedOn w:val="a"/>
    <w:rsid w:val="00B20F07"/>
    <w:pPr>
      <w:jc w:val="center"/>
    </w:pPr>
    <w:rPr>
      <w:b/>
      <w:color w:val="000000"/>
      <w:szCs w:val="20"/>
    </w:rPr>
  </w:style>
  <w:style w:type="paragraph" w:customStyle="1" w:styleId="ac">
    <w:name w:val="Единицы измерения"/>
    <w:rsid w:val="00B20F07"/>
    <w:pPr>
      <w:keepNext/>
      <w:ind w:right="-170"/>
      <w:jc w:val="right"/>
    </w:pPr>
    <w:rPr>
      <w:rFonts w:ascii="Times New Roman" w:eastAsia="Times New Roman" w:hAnsi="Times New Roman"/>
      <w:sz w:val="24"/>
    </w:rPr>
  </w:style>
  <w:style w:type="table" w:styleId="ad">
    <w:name w:val="Table Grid"/>
    <w:basedOn w:val="a1"/>
    <w:uiPriority w:val="59"/>
    <w:rsid w:val="00761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Message Header"/>
    <w:basedOn w:val="a"/>
    <w:link w:val="af"/>
    <w:rsid w:val="00ED1930"/>
    <w:pPr>
      <w:jc w:val="center"/>
    </w:pPr>
    <w:rPr>
      <w:rFonts w:ascii="Arial" w:eastAsia="Arial Unicode MS" w:hAnsi="Arial"/>
      <w:b/>
      <w:bCs/>
      <w:i/>
      <w:sz w:val="20"/>
      <w:szCs w:val="20"/>
    </w:rPr>
  </w:style>
  <w:style w:type="character" w:customStyle="1" w:styleId="af">
    <w:name w:val="Шапка Знак"/>
    <w:link w:val="ae"/>
    <w:rsid w:val="00ED1930"/>
    <w:rPr>
      <w:rFonts w:ascii="Arial" w:eastAsia="Arial Unicode MS" w:hAnsi="Arial" w:cs="Times New Roman"/>
      <w:b/>
      <w:bCs/>
      <w:i/>
      <w:sz w:val="20"/>
      <w:szCs w:val="20"/>
      <w:lang w:eastAsia="ru-RU"/>
    </w:rPr>
  </w:style>
  <w:style w:type="paragraph" w:customStyle="1" w:styleId="af0">
    <w:name w:val="Цифры таблицы"/>
    <w:rsid w:val="00ED1930"/>
    <w:pPr>
      <w:ind w:right="113"/>
      <w:jc w:val="center"/>
    </w:pPr>
    <w:rPr>
      <w:rFonts w:ascii="Arial" w:eastAsia="Arial Unicode MS" w:hAnsi="Arial"/>
      <w:noProof/>
    </w:rPr>
  </w:style>
  <w:style w:type="character" w:customStyle="1" w:styleId="10">
    <w:name w:val="Заголовок 1 Знак"/>
    <w:link w:val="1"/>
    <w:uiPriority w:val="9"/>
    <w:rsid w:val="007A25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1">
    <w:name w:val="Основной Текст"/>
    <w:basedOn w:val="a"/>
    <w:rsid w:val="007A2557"/>
    <w:pPr>
      <w:spacing w:before="120"/>
      <w:ind w:firstLine="709"/>
      <w:jc w:val="both"/>
    </w:pPr>
    <w:rPr>
      <w:sz w:val="28"/>
      <w:szCs w:val="20"/>
    </w:rPr>
  </w:style>
  <w:style w:type="paragraph" w:styleId="af2">
    <w:name w:val="Normal (Web)"/>
    <w:basedOn w:val="a"/>
    <w:semiHidden/>
    <w:rsid w:val="005932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25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C7DA6"/>
    <w:pPr>
      <w:keepNext/>
      <w:keepLines/>
      <w:widowControl w:val="0"/>
      <w:spacing w:after="120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C7DA6"/>
    <w:rPr>
      <w:rFonts w:ascii="Arial" w:eastAsia="Times New Roman" w:hAnsi="Arial" w:cs="Times New Roman"/>
      <w:b/>
      <w:caps/>
      <w:szCs w:val="20"/>
      <w:lang w:eastAsia="ru-RU"/>
    </w:rPr>
  </w:style>
  <w:style w:type="paragraph" w:customStyle="1" w:styleId="a3">
    <w:name w:val="Таблица"/>
    <w:link w:val="a4"/>
    <w:rsid w:val="00AC7DA6"/>
    <w:pPr>
      <w:spacing w:before="120" w:line="204" w:lineRule="auto"/>
    </w:pPr>
    <w:rPr>
      <w:rFonts w:ascii="Times New Roman" w:eastAsia="Times New Roman" w:hAnsi="Times New Roman"/>
      <w:sz w:val="24"/>
    </w:rPr>
  </w:style>
  <w:style w:type="character" w:customStyle="1" w:styleId="a4">
    <w:name w:val="Таблица Знак"/>
    <w:link w:val="a3"/>
    <w:rsid w:val="00AC7DA6"/>
    <w:rPr>
      <w:rFonts w:ascii="Times New Roman" w:eastAsia="Times New Roman" w:hAnsi="Times New Roman"/>
      <w:sz w:val="24"/>
      <w:lang w:val="ru-RU" w:eastAsia="ru-RU" w:bidi="ar-SA"/>
    </w:rPr>
  </w:style>
  <w:style w:type="paragraph" w:customStyle="1" w:styleId="a5">
    <w:name w:val="Шапка таблицы"/>
    <w:basedOn w:val="a"/>
    <w:rsid w:val="00AC7DA6"/>
    <w:pPr>
      <w:jc w:val="center"/>
    </w:pPr>
    <w:rPr>
      <w:b/>
      <w:szCs w:val="20"/>
    </w:rPr>
  </w:style>
  <w:style w:type="paragraph" w:customStyle="1" w:styleId="a6">
    <w:name w:val="цифры таблицы"/>
    <w:rsid w:val="00AC7DA6"/>
    <w:pPr>
      <w:jc w:val="right"/>
    </w:pPr>
    <w:rPr>
      <w:rFonts w:ascii="Times New Roman" w:eastAsia="Times New Roman" w:hAnsi="Times New Roman"/>
      <w:noProof/>
      <w:snapToGrid w:val="0"/>
      <w:color w:val="000000"/>
      <w:sz w:val="26"/>
    </w:rPr>
  </w:style>
  <w:style w:type="paragraph" w:styleId="a7">
    <w:name w:val="Title"/>
    <w:basedOn w:val="a"/>
    <w:link w:val="a8"/>
    <w:qFormat/>
    <w:rsid w:val="00AC7DA6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</w:pPr>
    <w:rPr>
      <w:rFonts w:ascii="Arial CYR" w:hAnsi="Arial CYR"/>
      <w:b/>
      <w:spacing w:val="-3"/>
      <w:sz w:val="22"/>
      <w:szCs w:val="20"/>
    </w:rPr>
  </w:style>
  <w:style w:type="character" w:customStyle="1" w:styleId="a8">
    <w:name w:val="Название Знак"/>
    <w:link w:val="a7"/>
    <w:rsid w:val="00AC7DA6"/>
    <w:rPr>
      <w:rFonts w:ascii="Arial CYR" w:eastAsia="Times New Roman" w:hAnsi="Arial CYR" w:cs="Times New Roman"/>
      <w:b/>
      <w:spacing w:val="-3"/>
      <w:szCs w:val="20"/>
      <w:lang w:eastAsia="ru-RU"/>
    </w:rPr>
  </w:style>
  <w:style w:type="paragraph" w:customStyle="1" w:styleId="a9">
    <w:name w:val="Таблотст"/>
    <w:basedOn w:val="a3"/>
    <w:link w:val="aa"/>
    <w:rsid w:val="00B20F07"/>
    <w:pPr>
      <w:ind w:left="85"/>
    </w:pPr>
  </w:style>
  <w:style w:type="character" w:customStyle="1" w:styleId="aa">
    <w:name w:val="Таблотст Знак"/>
    <w:basedOn w:val="a4"/>
    <w:link w:val="a9"/>
    <w:rsid w:val="00B20F07"/>
    <w:rPr>
      <w:rFonts w:ascii="Times New Roman" w:eastAsia="Times New Roman" w:hAnsi="Times New Roman"/>
      <w:sz w:val="24"/>
      <w:lang w:val="ru-RU" w:eastAsia="ru-RU" w:bidi="ar-SA"/>
    </w:rPr>
  </w:style>
  <w:style w:type="paragraph" w:customStyle="1" w:styleId="ab">
    <w:name w:val="НашаШапка"/>
    <w:basedOn w:val="a"/>
    <w:rsid w:val="00B20F07"/>
    <w:pPr>
      <w:jc w:val="center"/>
    </w:pPr>
    <w:rPr>
      <w:b/>
      <w:color w:val="000000"/>
      <w:szCs w:val="20"/>
    </w:rPr>
  </w:style>
  <w:style w:type="paragraph" w:customStyle="1" w:styleId="ac">
    <w:name w:val="Единицы измерения"/>
    <w:rsid w:val="00B20F07"/>
    <w:pPr>
      <w:keepNext/>
      <w:ind w:right="-170"/>
      <w:jc w:val="right"/>
    </w:pPr>
    <w:rPr>
      <w:rFonts w:ascii="Times New Roman" w:eastAsia="Times New Roman" w:hAnsi="Times New Roman"/>
      <w:sz w:val="24"/>
    </w:rPr>
  </w:style>
  <w:style w:type="table" w:styleId="ad">
    <w:name w:val="Table Grid"/>
    <w:basedOn w:val="a1"/>
    <w:uiPriority w:val="59"/>
    <w:rsid w:val="00761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Message Header"/>
    <w:basedOn w:val="a"/>
    <w:link w:val="af"/>
    <w:rsid w:val="00ED1930"/>
    <w:pPr>
      <w:jc w:val="center"/>
    </w:pPr>
    <w:rPr>
      <w:rFonts w:ascii="Arial" w:eastAsia="Arial Unicode MS" w:hAnsi="Arial"/>
      <w:b/>
      <w:bCs/>
      <w:i/>
      <w:sz w:val="20"/>
      <w:szCs w:val="20"/>
    </w:rPr>
  </w:style>
  <w:style w:type="character" w:customStyle="1" w:styleId="af">
    <w:name w:val="Шапка Знак"/>
    <w:link w:val="ae"/>
    <w:rsid w:val="00ED1930"/>
    <w:rPr>
      <w:rFonts w:ascii="Arial" w:eastAsia="Arial Unicode MS" w:hAnsi="Arial" w:cs="Times New Roman"/>
      <w:b/>
      <w:bCs/>
      <w:i/>
      <w:sz w:val="20"/>
      <w:szCs w:val="20"/>
      <w:lang w:eastAsia="ru-RU"/>
    </w:rPr>
  </w:style>
  <w:style w:type="paragraph" w:customStyle="1" w:styleId="af0">
    <w:name w:val="Цифры таблицы"/>
    <w:rsid w:val="00ED1930"/>
    <w:pPr>
      <w:ind w:right="113"/>
      <w:jc w:val="center"/>
    </w:pPr>
    <w:rPr>
      <w:rFonts w:ascii="Arial" w:eastAsia="Arial Unicode MS" w:hAnsi="Arial"/>
      <w:noProof/>
    </w:rPr>
  </w:style>
  <w:style w:type="character" w:customStyle="1" w:styleId="10">
    <w:name w:val="Заголовок 1 Знак"/>
    <w:link w:val="1"/>
    <w:uiPriority w:val="9"/>
    <w:rsid w:val="007A25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1">
    <w:name w:val="Основной Текст"/>
    <w:basedOn w:val="a"/>
    <w:rsid w:val="007A2557"/>
    <w:pPr>
      <w:spacing w:before="120"/>
      <w:ind w:firstLine="709"/>
      <w:jc w:val="both"/>
    </w:pPr>
    <w:rPr>
      <w:sz w:val="28"/>
      <w:szCs w:val="20"/>
    </w:rPr>
  </w:style>
  <w:style w:type="paragraph" w:styleId="af2">
    <w:name w:val="Normal (Web)"/>
    <w:basedOn w:val="a"/>
    <w:semiHidden/>
    <w:rsid w:val="005932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DavidNM</dc:creator>
  <cp:lastModifiedBy>Давид Надежда Михаловна</cp:lastModifiedBy>
  <cp:revision>2</cp:revision>
  <cp:lastPrinted>2019-04-03T13:25:00Z</cp:lastPrinted>
  <dcterms:created xsi:type="dcterms:W3CDTF">2024-04-10T13:30:00Z</dcterms:created>
  <dcterms:modified xsi:type="dcterms:W3CDTF">2024-04-10T13:30:00Z</dcterms:modified>
</cp:coreProperties>
</file>